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07" w:rsidRPr="00C0000C" w:rsidRDefault="00416A07" w:rsidP="00416A07">
      <w:pPr>
        <w:jc w:val="center"/>
        <w:rPr>
          <w:b/>
          <w:sz w:val="24"/>
          <w:szCs w:val="24"/>
          <w:lang w:val="uk-UA"/>
        </w:rPr>
      </w:pPr>
      <w:r w:rsidRPr="00C0000C">
        <w:rPr>
          <w:b/>
          <w:sz w:val="24"/>
          <w:szCs w:val="24"/>
          <w:lang w:val="uk-UA"/>
        </w:rPr>
        <w:t>ПРОТОКОЛ №</w:t>
      </w:r>
      <w:r>
        <w:rPr>
          <w:b/>
          <w:sz w:val="24"/>
          <w:szCs w:val="24"/>
          <w:lang w:val="uk-UA"/>
        </w:rPr>
        <w:t>_</w:t>
      </w:r>
      <w:r w:rsidR="00145D74">
        <w:rPr>
          <w:b/>
          <w:sz w:val="24"/>
          <w:szCs w:val="24"/>
          <w:lang w:val="uk-UA"/>
        </w:rPr>
        <w:t>4</w:t>
      </w:r>
    </w:p>
    <w:p w:rsidR="00416A07" w:rsidRPr="00C0000C" w:rsidRDefault="00416A07" w:rsidP="00416A0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батьківських зборів_</w:t>
      </w:r>
      <w:r w:rsidR="00145D74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>__</w:t>
      </w:r>
      <w:r w:rsidRPr="00C0000C">
        <w:rPr>
          <w:b/>
          <w:sz w:val="24"/>
          <w:szCs w:val="24"/>
          <w:lang w:val="uk-UA"/>
        </w:rPr>
        <w:t xml:space="preserve"> класу</w:t>
      </w:r>
    </w:p>
    <w:p w:rsidR="00416A07" w:rsidRPr="00C0000C" w:rsidRDefault="00507059" w:rsidP="00416A0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ЗЗСО «</w:t>
      </w:r>
      <w:proofErr w:type="spellStart"/>
      <w:r>
        <w:rPr>
          <w:b/>
          <w:sz w:val="24"/>
          <w:szCs w:val="24"/>
          <w:lang w:val="uk-UA"/>
        </w:rPr>
        <w:t>Великоглушанський</w:t>
      </w:r>
      <w:proofErr w:type="spellEnd"/>
      <w:r>
        <w:rPr>
          <w:b/>
          <w:sz w:val="24"/>
          <w:szCs w:val="24"/>
          <w:lang w:val="uk-UA"/>
        </w:rPr>
        <w:t xml:space="preserve"> ліцей»</w:t>
      </w:r>
      <w:bookmarkStart w:id="0" w:name="_GoBack"/>
      <w:bookmarkEnd w:id="0"/>
    </w:p>
    <w:p w:rsidR="00416A07" w:rsidRPr="00C0000C" w:rsidRDefault="00416A07" w:rsidP="00416A07">
      <w:pPr>
        <w:jc w:val="center"/>
        <w:rPr>
          <w:b/>
          <w:sz w:val="24"/>
          <w:szCs w:val="24"/>
          <w:lang w:val="uk-UA"/>
        </w:rPr>
      </w:pPr>
    </w:p>
    <w:p w:rsidR="00416A07" w:rsidRDefault="00416A07" w:rsidP="00416A0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  </w:t>
      </w:r>
      <w:r w:rsidR="00145D74">
        <w:rPr>
          <w:b/>
          <w:sz w:val="24"/>
          <w:szCs w:val="24"/>
          <w:u w:val="single"/>
          <w:lang w:val="uk-UA"/>
        </w:rPr>
        <w:t>29.04</w:t>
      </w:r>
      <w:r w:rsidR="00145D74">
        <w:rPr>
          <w:b/>
          <w:sz w:val="24"/>
          <w:szCs w:val="24"/>
          <w:lang w:val="uk-UA"/>
        </w:rPr>
        <w:t>.</w:t>
      </w:r>
      <w:r w:rsidRPr="00C0000C">
        <w:rPr>
          <w:b/>
          <w:sz w:val="24"/>
          <w:szCs w:val="24"/>
          <w:lang w:val="uk-UA"/>
        </w:rPr>
        <w:t>202</w:t>
      </w:r>
      <w:r w:rsidR="00145D74">
        <w:rPr>
          <w:b/>
          <w:sz w:val="24"/>
          <w:szCs w:val="24"/>
          <w:lang w:val="uk-UA"/>
        </w:rPr>
        <w:t>5</w:t>
      </w:r>
      <w:r>
        <w:rPr>
          <w:b/>
          <w:sz w:val="24"/>
          <w:szCs w:val="24"/>
          <w:lang w:val="uk-UA"/>
        </w:rPr>
        <w:t>_</w:t>
      </w:r>
      <w:r w:rsidRPr="00C0000C">
        <w:rPr>
          <w:b/>
          <w:sz w:val="24"/>
          <w:szCs w:val="24"/>
          <w:lang w:val="uk-UA"/>
        </w:rPr>
        <w:t xml:space="preserve"> року</w:t>
      </w:r>
    </w:p>
    <w:p w:rsidR="00416A07" w:rsidRPr="00C0000C" w:rsidRDefault="00416A07" w:rsidP="00416A0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(дистанційно)</w:t>
      </w:r>
    </w:p>
    <w:p w:rsidR="00416A07" w:rsidRPr="00C0000C" w:rsidRDefault="00416A07" w:rsidP="00416A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Присутні: </w:t>
      </w:r>
      <w:r w:rsidR="00145D74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_ ос</w:t>
      </w:r>
      <w:r w:rsidRPr="00C0000C">
        <w:rPr>
          <w:sz w:val="24"/>
          <w:szCs w:val="24"/>
          <w:lang w:val="uk-UA"/>
        </w:rPr>
        <w:t>. (Список додається.)</w:t>
      </w:r>
    </w:p>
    <w:p w:rsidR="00416A07" w:rsidRPr="00C0000C" w:rsidRDefault="00416A07" w:rsidP="00416A07">
      <w:pPr>
        <w:rPr>
          <w:b/>
          <w:sz w:val="24"/>
          <w:szCs w:val="24"/>
          <w:lang w:val="uk-UA"/>
        </w:rPr>
      </w:pPr>
      <w:r w:rsidRPr="00C0000C">
        <w:rPr>
          <w:sz w:val="24"/>
          <w:szCs w:val="24"/>
          <w:lang w:val="uk-UA"/>
        </w:rPr>
        <w:t xml:space="preserve">Відсутні: </w:t>
      </w:r>
      <w:r>
        <w:rPr>
          <w:sz w:val="24"/>
          <w:szCs w:val="24"/>
          <w:lang w:val="uk-UA"/>
        </w:rPr>
        <w:t>_</w:t>
      </w:r>
      <w:r w:rsidR="00145D7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_ос.</w:t>
      </w:r>
      <w:r w:rsidRPr="00C0000C">
        <w:rPr>
          <w:sz w:val="24"/>
          <w:szCs w:val="24"/>
          <w:lang w:val="uk-UA"/>
        </w:rPr>
        <w:t xml:space="preserve">( </w:t>
      </w:r>
      <w:r>
        <w:rPr>
          <w:sz w:val="24"/>
          <w:szCs w:val="24"/>
          <w:lang w:val="uk-UA"/>
        </w:rPr>
        <w:t>перелічити відсутніх батьків</w:t>
      </w:r>
      <w:r w:rsidRPr="00C0000C">
        <w:rPr>
          <w:sz w:val="24"/>
          <w:szCs w:val="24"/>
          <w:lang w:val="uk-UA"/>
        </w:rPr>
        <w:t>)</w:t>
      </w:r>
    </w:p>
    <w:p w:rsidR="00416A07" w:rsidRPr="00416A07" w:rsidRDefault="00416A07" w:rsidP="00416A07">
      <w:pPr>
        <w:rPr>
          <w:sz w:val="24"/>
          <w:szCs w:val="24"/>
          <w:u w:val="single"/>
          <w:lang w:val="uk-UA"/>
        </w:rPr>
      </w:pPr>
      <w:r w:rsidRPr="00C0000C">
        <w:rPr>
          <w:b/>
          <w:sz w:val="24"/>
          <w:szCs w:val="24"/>
          <w:lang w:val="uk-UA"/>
        </w:rPr>
        <w:t>Голова зборів:</w:t>
      </w:r>
      <w:r>
        <w:rPr>
          <w:b/>
          <w:sz w:val="24"/>
          <w:szCs w:val="24"/>
          <w:lang w:val="uk-UA"/>
        </w:rPr>
        <w:t xml:space="preserve">  </w:t>
      </w:r>
      <w:r w:rsidR="00145D74">
        <w:rPr>
          <w:sz w:val="24"/>
          <w:szCs w:val="24"/>
          <w:lang w:val="uk-UA"/>
        </w:rPr>
        <w:t>Ричук А.В.</w:t>
      </w:r>
    </w:p>
    <w:p w:rsidR="00416A07" w:rsidRPr="00416A07" w:rsidRDefault="00416A07" w:rsidP="00416A07">
      <w:pPr>
        <w:rPr>
          <w:sz w:val="24"/>
          <w:szCs w:val="24"/>
          <w:lang w:val="uk-UA"/>
        </w:rPr>
      </w:pPr>
      <w:r w:rsidRPr="00C0000C">
        <w:rPr>
          <w:b/>
          <w:sz w:val="24"/>
          <w:szCs w:val="24"/>
          <w:lang w:val="uk-UA"/>
        </w:rPr>
        <w:t xml:space="preserve">Секретар зборів: </w:t>
      </w:r>
      <w:r w:rsidR="00145D74">
        <w:rPr>
          <w:sz w:val="24"/>
          <w:szCs w:val="24"/>
          <w:lang w:val="uk-UA"/>
        </w:rPr>
        <w:t>Денисюк Т. Л.</w:t>
      </w:r>
    </w:p>
    <w:p w:rsidR="00416A07" w:rsidRPr="00C0000C" w:rsidRDefault="00416A07" w:rsidP="00416A07">
      <w:pPr>
        <w:jc w:val="center"/>
        <w:rPr>
          <w:b/>
          <w:sz w:val="24"/>
          <w:szCs w:val="24"/>
          <w:lang w:val="uk-UA"/>
        </w:rPr>
      </w:pPr>
      <w:r w:rsidRPr="00C0000C">
        <w:rPr>
          <w:b/>
          <w:sz w:val="24"/>
          <w:szCs w:val="24"/>
          <w:lang w:val="uk-UA"/>
        </w:rPr>
        <w:t>ПОРЯДОК ДЕННИЙ</w:t>
      </w:r>
    </w:p>
    <w:p w:rsidR="00416A07" w:rsidRPr="00C0000C" w:rsidRDefault="00416A07" w:rsidP="00416A07">
      <w:pPr>
        <w:tabs>
          <w:tab w:val="left" w:pos="6158"/>
        </w:tabs>
        <w:rPr>
          <w:sz w:val="24"/>
          <w:szCs w:val="24"/>
          <w:lang w:val="uk-UA"/>
        </w:rPr>
      </w:pPr>
      <w:r w:rsidRPr="00C0000C">
        <w:rPr>
          <w:sz w:val="24"/>
          <w:szCs w:val="24"/>
          <w:lang w:val="uk-UA"/>
        </w:rPr>
        <w:tab/>
      </w:r>
    </w:p>
    <w:p w:rsidR="00416A07" w:rsidRPr="00145D74" w:rsidRDefault="00416A07" w:rsidP="00145D74">
      <w:pPr>
        <w:jc w:val="both"/>
        <w:textAlignment w:val="baseline"/>
        <w:rPr>
          <w:sz w:val="24"/>
          <w:szCs w:val="24"/>
        </w:rPr>
      </w:pPr>
    </w:p>
    <w:p w:rsidR="00F20F19" w:rsidRDefault="00F20F19" w:rsidP="00416A07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Про </w:t>
      </w:r>
      <w:proofErr w:type="spellStart"/>
      <w:r>
        <w:rPr>
          <w:sz w:val="24"/>
          <w:szCs w:val="24"/>
          <w:lang w:val="uk-UA"/>
        </w:rPr>
        <w:t>антибулінгову</w:t>
      </w:r>
      <w:proofErr w:type="spellEnd"/>
      <w:r>
        <w:rPr>
          <w:sz w:val="24"/>
          <w:szCs w:val="24"/>
          <w:lang w:val="uk-UA"/>
        </w:rPr>
        <w:t xml:space="preserve"> політику закладу та змінив законодавстві щодо цього питання.</w:t>
      </w:r>
    </w:p>
    <w:p w:rsidR="00416A07" w:rsidRPr="00C0000C" w:rsidRDefault="00416A07" w:rsidP="00416A07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 w:rsidRPr="00C0000C">
        <w:rPr>
          <w:sz w:val="24"/>
          <w:szCs w:val="24"/>
        </w:rPr>
        <w:t xml:space="preserve">Про </w:t>
      </w:r>
      <w:proofErr w:type="spellStart"/>
      <w:r w:rsidRPr="00C0000C">
        <w:rPr>
          <w:sz w:val="24"/>
          <w:szCs w:val="24"/>
        </w:rPr>
        <w:t>дотримання</w:t>
      </w:r>
      <w:proofErr w:type="spellEnd"/>
      <w:r w:rsidRPr="00C0000C">
        <w:rPr>
          <w:sz w:val="24"/>
          <w:szCs w:val="24"/>
        </w:rPr>
        <w:t xml:space="preserve"> </w:t>
      </w:r>
      <w:proofErr w:type="spellStart"/>
      <w:r w:rsidRPr="00C0000C">
        <w:rPr>
          <w:sz w:val="24"/>
          <w:szCs w:val="24"/>
        </w:rPr>
        <w:t>дітьми</w:t>
      </w:r>
      <w:proofErr w:type="spellEnd"/>
      <w:r w:rsidRPr="00C0000C">
        <w:rPr>
          <w:sz w:val="24"/>
          <w:szCs w:val="24"/>
        </w:rPr>
        <w:t xml:space="preserve"> правил </w:t>
      </w:r>
      <w:proofErr w:type="spellStart"/>
      <w:r w:rsidRPr="00C0000C">
        <w:rPr>
          <w:sz w:val="24"/>
          <w:szCs w:val="24"/>
        </w:rPr>
        <w:t>безпечної</w:t>
      </w:r>
      <w:proofErr w:type="spellEnd"/>
      <w:r w:rsidRPr="00C0000C">
        <w:rPr>
          <w:sz w:val="24"/>
          <w:szCs w:val="24"/>
        </w:rPr>
        <w:t xml:space="preserve"> </w:t>
      </w:r>
      <w:proofErr w:type="spellStart"/>
      <w:r w:rsidRPr="00C0000C">
        <w:rPr>
          <w:sz w:val="24"/>
          <w:szCs w:val="24"/>
        </w:rPr>
        <w:t>поведінки</w:t>
      </w:r>
      <w:proofErr w:type="spellEnd"/>
      <w:r w:rsidRPr="00C0000C">
        <w:rPr>
          <w:sz w:val="24"/>
          <w:szCs w:val="24"/>
        </w:rPr>
        <w:t xml:space="preserve"> з метою </w:t>
      </w:r>
      <w:proofErr w:type="spellStart"/>
      <w:r w:rsidRPr="00C0000C">
        <w:rPr>
          <w:sz w:val="24"/>
          <w:szCs w:val="24"/>
        </w:rPr>
        <w:t>попередження</w:t>
      </w:r>
      <w:proofErr w:type="spellEnd"/>
      <w:r w:rsidRPr="00C0000C">
        <w:rPr>
          <w:sz w:val="24"/>
          <w:szCs w:val="24"/>
        </w:rPr>
        <w:t xml:space="preserve"> </w:t>
      </w:r>
      <w:proofErr w:type="spellStart"/>
      <w:r w:rsidRPr="00C0000C">
        <w:rPr>
          <w:sz w:val="24"/>
          <w:szCs w:val="24"/>
        </w:rPr>
        <w:t>випадків</w:t>
      </w:r>
      <w:proofErr w:type="spellEnd"/>
      <w:r w:rsidRPr="00C0000C">
        <w:rPr>
          <w:sz w:val="24"/>
          <w:szCs w:val="24"/>
        </w:rPr>
        <w:t xml:space="preserve"> </w:t>
      </w:r>
      <w:proofErr w:type="spellStart"/>
      <w:r w:rsidRPr="00C0000C">
        <w:rPr>
          <w:sz w:val="24"/>
          <w:szCs w:val="24"/>
        </w:rPr>
        <w:t>травмування</w:t>
      </w:r>
      <w:proofErr w:type="spellEnd"/>
      <w:r w:rsidRPr="00C0000C">
        <w:rPr>
          <w:sz w:val="24"/>
          <w:szCs w:val="24"/>
        </w:rPr>
        <w:t xml:space="preserve">. </w:t>
      </w:r>
      <w:proofErr w:type="spellStart"/>
      <w:r w:rsidRPr="00C0000C">
        <w:rPr>
          <w:sz w:val="24"/>
          <w:szCs w:val="24"/>
        </w:rPr>
        <w:t>Мінна</w:t>
      </w:r>
      <w:proofErr w:type="spellEnd"/>
      <w:r w:rsidRPr="00C0000C">
        <w:rPr>
          <w:sz w:val="24"/>
          <w:szCs w:val="24"/>
        </w:rPr>
        <w:t xml:space="preserve"> </w:t>
      </w:r>
      <w:proofErr w:type="spellStart"/>
      <w:r w:rsidRPr="00C0000C">
        <w:rPr>
          <w:sz w:val="24"/>
          <w:szCs w:val="24"/>
        </w:rPr>
        <w:t>безпека</w:t>
      </w:r>
      <w:proofErr w:type="spellEnd"/>
      <w:r w:rsidRPr="00C0000C">
        <w:rPr>
          <w:sz w:val="24"/>
          <w:szCs w:val="24"/>
        </w:rPr>
        <w:t>.</w:t>
      </w:r>
    </w:p>
    <w:p w:rsidR="00416A07" w:rsidRPr="00C0000C" w:rsidRDefault="00145D74" w:rsidP="00416A07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val="uk-UA"/>
        </w:rPr>
        <w:t>Про випадки вербування підлітків російськими спецслужбами. Як запобігти цьому та що робити, якщо це сталося?</w:t>
      </w:r>
    </w:p>
    <w:p w:rsidR="00416A07" w:rsidRPr="00145D74" w:rsidRDefault="00145D74" w:rsidP="00416A07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Про </w:t>
      </w:r>
      <w:r>
        <w:rPr>
          <w:sz w:val="24"/>
          <w:szCs w:val="24"/>
          <w:lang w:val="uk-UA"/>
        </w:rPr>
        <w:t>харчування.</w:t>
      </w:r>
    </w:p>
    <w:p w:rsidR="00145D74" w:rsidRPr="00C0000C" w:rsidRDefault="00145D74" w:rsidP="00416A07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val="uk-UA"/>
        </w:rPr>
        <w:t>Ремонтні роботи в класі</w:t>
      </w:r>
      <w:r w:rsidR="007770C2">
        <w:rPr>
          <w:sz w:val="24"/>
          <w:szCs w:val="24"/>
          <w:lang w:val="uk-UA"/>
        </w:rPr>
        <w:t>.</w:t>
      </w:r>
    </w:p>
    <w:p w:rsidR="00416A07" w:rsidRPr="00C0000C" w:rsidRDefault="00416A07" w:rsidP="00416A07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proofErr w:type="spellStart"/>
      <w:r w:rsidRPr="00C0000C">
        <w:rPr>
          <w:sz w:val="24"/>
          <w:szCs w:val="24"/>
        </w:rPr>
        <w:t>Різне</w:t>
      </w:r>
      <w:proofErr w:type="spellEnd"/>
      <w:r w:rsidRPr="00C0000C">
        <w:rPr>
          <w:sz w:val="24"/>
          <w:szCs w:val="24"/>
        </w:rPr>
        <w:t xml:space="preserve"> (</w:t>
      </w:r>
      <w:proofErr w:type="spellStart"/>
      <w:r w:rsidRPr="00C0000C">
        <w:rPr>
          <w:sz w:val="24"/>
          <w:szCs w:val="24"/>
        </w:rPr>
        <w:t>питання</w:t>
      </w:r>
      <w:proofErr w:type="spellEnd"/>
      <w:r w:rsidRPr="00C0000C">
        <w:rPr>
          <w:sz w:val="24"/>
          <w:szCs w:val="24"/>
        </w:rPr>
        <w:t xml:space="preserve"> </w:t>
      </w:r>
      <w:proofErr w:type="spellStart"/>
      <w:r w:rsidRPr="00C0000C">
        <w:rPr>
          <w:sz w:val="24"/>
          <w:szCs w:val="24"/>
        </w:rPr>
        <w:t>класу</w:t>
      </w:r>
      <w:proofErr w:type="spellEnd"/>
      <w:r w:rsidRPr="00C0000C">
        <w:rPr>
          <w:sz w:val="24"/>
          <w:szCs w:val="24"/>
        </w:rPr>
        <w:t>).</w:t>
      </w:r>
    </w:p>
    <w:p w:rsidR="00416A07" w:rsidRDefault="00416A07" w:rsidP="00416A07">
      <w:pPr>
        <w:pStyle w:val="a3"/>
        <w:spacing w:before="0" w:beforeAutospacing="0" w:after="0" w:afterAutospacing="0"/>
        <w:rPr>
          <w:lang w:val="uk-UA"/>
        </w:rPr>
      </w:pPr>
    </w:p>
    <w:p w:rsidR="00416A07" w:rsidRPr="00C0000C" w:rsidRDefault="00416A07" w:rsidP="00416A07">
      <w:pPr>
        <w:pStyle w:val="a3"/>
        <w:spacing w:before="0" w:beforeAutospacing="0" w:after="0" w:afterAutospacing="0"/>
        <w:rPr>
          <w:lang w:val="uk-UA"/>
        </w:rPr>
      </w:pPr>
    </w:p>
    <w:p w:rsidR="00416A07" w:rsidRPr="00C0000C" w:rsidRDefault="00416A07" w:rsidP="00416A07">
      <w:pPr>
        <w:pStyle w:val="a3"/>
        <w:spacing w:before="0" w:beforeAutospacing="0" w:after="0" w:afterAutospacing="0"/>
        <w:rPr>
          <w:lang w:val="uk-UA"/>
        </w:rPr>
      </w:pPr>
      <w:r w:rsidRPr="00C0000C">
        <w:rPr>
          <w:b/>
          <w:lang w:val="uk-UA"/>
        </w:rPr>
        <w:t xml:space="preserve"> СЛУХАЛИ: </w:t>
      </w:r>
      <w:r w:rsidR="00084A90">
        <w:rPr>
          <w:b/>
          <w:lang w:val="uk-UA"/>
        </w:rPr>
        <w:t>_</w:t>
      </w:r>
      <w:r w:rsidR="007770C2">
        <w:rPr>
          <w:b/>
          <w:lang w:val="uk-UA"/>
        </w:rPr>
        <w:t>Ричук А. В.__</w:t>
      </w:r>
      <w:r w:rsidRPr="00C0000C">
        <w:rPr>
          <w:lang w:val="uk-UA"/>
        </w:rPr>
        <w:t xml:space="preserve"> </w:t>
      </w:r>
      <w:r w:rsidR="007770C2">
        <w:rPr>
          <w:lang w:val="uk-UA"/>
        </w:rPr>
        <w:t xml:space="preserve">про дотримання дітьми правил безпечної поведінки, </w:t>
      </w:r>
      <w:r w:rsidRPr="00C0000C">
        <w:rPr>
          <w:lang w:val="uk-UA"/>
        </w:rPr>
        <w:t>п</w:t>
      </w:r>
      <w:proofErr w:type="spellStart"/>
      <w:r w:rsidRPr="00C0000C">
        <w:rPr>
          <w:color w:val="000000"/>
        </w:rPr>
        <w:t>ро</w:t>
      </w:r>
      <w:proofErr w:type="spellEnd"/>
      <w:r w:rsidRPr="00C0000C">
        <w:rPr>
          <w:color w:val="000000"/>
        </w:rPr>
        <w:t xml:space="preserve"> </w:t>
      </w:r>
      <w:proofErr w:type="spellStart"/>
      <w:r w:rsidRPr="00C0000C">
        <w:rPr>
          <w:color w:val="000000"/>
        </w:rPr>
        <w:t>антибулінгову</w:t>
      </w:r>
      <w:proofErr w:type="spellEnd"/>
      <w:r w:rsidRPr="00C0000C">
        <w:rPr>
          <w:color w:val="000000"/>
        </w:rPr>
        <w:t xml:space="preserve"> </w:t>
      </w:r>
      <w:proofErr w:type="spellStart"/>
      <w:r w:rsidRPr="00C0000C">
        <w:rPr>
          <w:color w:val="000000"/>
        </w:rPr>
        <w:t>політику</w:t>
      </w:r>
      <w:proofErr w:type="spellEnd"/>
      <w:r w:rsidRPr="00C0000C">
        <w:rPr>
          <w:color w:val="000000"/>
        </w:rPr>
        <w:t xml:space="preserve"> закладу та </w:t>
      </w:r>
      <w:proofErr w:type="spellStart"/>
      <w:r w:rsidRPr="00C0000C">
        <w:rPr>
          <w:color w:val="000000"/>
        </w:rPr>
        <w:t>розбудову</w:t>
      </w:r>
      <w:proofErr w:type="spellEnd"/>
      <w:r w:rsidRPr="00C0000C">
        <w:rPr>
          <w:color w:val="000000"/>
        </w:rPr>
        <w:t xml:space="preserve"> </w:t>
      </w:r>
      <w:proofErr w:type="spellStart"/>
      <w:r w:rsidRPr="00C0000C">
        <w:rPr>
          <w:color w:val="000000"/>
        </w:rPr>
        <w:t>безпечного</w:t>
      </w:r>
      <w:proofErr w:type="spellEnd"/>
      <w:r w:rsidRPr="00C0000C">
        <w:rPr>
          <w:color w:val="000000"/>
        </w:rPr>
        <w:t xml:space="preserve"> і здорового </w:t>
      </w:r>
      <w:proofErr w:type="spellStart"/>
      <w:r w:rsidRPr="00C0000C">
        <w:rPr>
          <w:color w:val="000000"/>
        </w:rPr>
        <w:t>освітнього</w:t>
      </w:r>
      <w:proofErr w:type="spellEnd"/>
      <w:r w:rsidRPr="00C0000C">
        <w:rPr>
          <w:color w:val="000000"/>
        </w:rPr>
        <w:t xml:space="preserve"> </w:t>
      </w:r>
      <w:proofErr w:type="spellStart"/>
      <w:r w:rsidRPr="00C0000C">
        <w:rPr>
          <w:color w:val="000000"/>
        </w:rPr>
        <w:t>середовища</w:t>
      </w:r>
      <w:proofErr w:type="spellEnd"/>
      <w:r w:rsidRPr="00C0000C">
        <w:rPr>
          <w:color w:val="000000"/>
        </w:rPr>
        <w:t xml:space="preserve"> у 202</w:t>
      </w:r>
      <w:r w:rsidR="007770C2">
        <w:rPr>
          <w:color w:val="000000"/>
          <w:lang w:val="uk-UA"/>
        </w:rPr>
        <w:t>4</w:t>
      </w:r>
      <w:r w:rsidR="00084A90">
        <w:rPr>
          <w:color w:val="000000"/>
          <w:lang w:val="uk-UA"/>
        </w:rPr>
        <w:t>_</w:t>
      </w:r>
      <w:r w:rsidRPr="00C0000C">
        <w:rPr>
          <w:color w:val="000000"/>
        </w:rPr>
        <w:t>/202</w:t>
      </w:r>
      <w:r w:rsidR="007770C2">
        <w:rPr>
          <w:color w:val="000000"/>
          <w:lang w:val="uk-UA"/>
        </w:rPr>
        <w:t>5</w:t>
      </w:r>
      <w:r w:rsidR="00084A90">
        <w:rPr>
          <w:color w:val="000000"/>
          <w:lang w:val="uk-UA"/>
        </w:rPr>
        <w:t>_</w:t>
      </w:r>
      <w:r w:rsidRPr="00C0000C">
        <w:rPr>
          <w:color w:val="000000"/>
        </w:rPr>
        <w:t xml:space="preserve"> </w:t>
      </w:r>
      <w:proofErr w:type="spellStart"/>
      <w:r w:rsidRPr="00C0000C">
        <w:rPr>
          <w:color w:val="000000"/>
        </w:rPr>
        <w:t>н.р</w:t>
      </w:r>
      <w:proofErr w:type="spellEnd"/>
      <w:r w:rsidRPr="00C0000C">
        <w:rPr>
          <w:color w:val="000000"/>
        </w:rPr>
        <w:t xml:space="preserve">. </w:t>
      </w:r>
      <w:proofErr w:type="spellStart"/>
      <w:r w:rsidRPr="00C0000C">
        <w:rPr>
          <w:color w:val="000000"/>
        </w:rPr>
        <w:t>Ознайомлення</w:t>
      </w:r>
      <w:proofErr w:type="spellEnd"/>
      <w:r w:rsidRPr="00C0000C">
        <w:rPr>
          <w:color w:val="000000"/>
        </w:rPr>
        <w:t xml:space="preserve"> з </w:t>
      </w:r>
      <w:proofErr w:type="spellStart"/>
      <w:r w:rsidRPr="00C0000C">
        <w:rPr>
          <w:color w:val="000000"/>
        </w:rPr>
        <w:t>нормативними</w:t>
      </w:r>
      <w:proofErr w:type="spellEnd"/>
      <w:r w:rsidRPr="00C0000C">
        <w:rPr>
          <w:color w:val="000000"/>
        </w:rPr>
        <w:t xml:space="preserve"> документами.</w:t>
      </w:r>
      <w:r w:rsidRPr="00C0000C">
        <w:t xml:space="preserve"> </w:t>
      </w:r>
      <w:r w:rsidRPr="00C0000C">
        <w:rPr>
          <w:lang w:val="uk-UA"/>
        </w:rPr>
        <w:t xml:space="preserve">Вчителька нагадала батькам, що таке боулінг, розповіла про </w:t>
      </w:r>
      <w:proofErr w:type="spellStart"/>
      <w:r w:rsidRPr="00C0000C">
        <w:rPr>
          <w:lang w:val="uk-UA"/>
        </w:rPr>
        <w:t>антибулінгову</w:t>
      </w:r>
      <w:proofErr w:type="spellEnd"/>
      <w:r w:rsidRPr="00C0000C">
        <w:rPr>
          <w:lang w:val="uk-UA"/>
        </w:rPr>
        <w:t xml:space="preserve"> роботу в ліцеї, ознайомила батьків з нормативними документами з цього питання, а саме: </w:t>
      </w:r>
    </w:p>
    <w:p w:rsidR="00416A07" w:rsidRPr="00C0000C" w:rsidRDefault="00416A07" w:rsidP="00416A07">
      <w:pPr>
        <w:pStyle w:val="a3"/>
        <w:spacing w:before="0" w:beforeAutospacing="0" w:after="0" w:afterAutospacing="0"/>
        <w:rPr>
          <w:lang w:val="uk-UA"/>
        </w:rPr>
      </w:pPr>
      <w:r w:rsidRPr="00C0000C">
        <w:rPr>
          <w:color w:val="000000"/>
          <w:shd w:val="clear" w:color="auto" w:fill="FFFFFF"/>
          <w:lang w:val="uk-UA"/>
        </w:rPr>
        <w:t>1. Закон України «</w:t>
      </w:r>
      <w:hyperlink r:id="rId5" w:tgtFrame="_blank" w:history="1">
        <w:r w:rsidRPr="00C0000C">
          <w:rPr>
            <w:rStyle w:val="a4"/>
            <w:color w:val="0069A9"/>
            <w:shd w:val="clear" w:color="auto" w:fill="FFFFFF"/>
            <w:lang w:val="uk-UA"/>
          </w:rPr>
          <w:t>Про</w:t>
        </w:r>
        <w:r w:rsidRPr="00C0000C">
          <w:rPr>
            <w:rStyle w:val="a4"/>
            <w:color w:val="0069A9"/>
            <w:shd w:val="clear" w:color="auto" w:fill="FFFFFF"/>
          </w:rPr>
          <w:t> </w:t>
        </w:r>
        <w:r w:rsidRPr="00C0000C">
          <w:rPr>
            <w:rStyle w:val="a4"/>
            <w:color w:val="0069A9"/>
            <w:shd w:val="clear" w:color="auto" w:fill="FFFFFF"/>
            <w:lang w:val="uk-UA"/>
          </w:rPr>
          <w:t xml:space="preserve"> внесення змін до деяких законодавчих актів України щодо протидії </w:t>
        </w:r>
        <w:proofErr w:type="spellStart"/>
        <w:r w:rsidRPr="00C0000C">
          <w:rPr>
            <w:rStyle w:val="a4"/>
            <w:color w:val="0069A9"/>
            <w:shd w:val="clear" w:color="auto" w:fill="FFFFFF"/>
            <w:lang w:val="uk-UA"/>
          </w:rPr>
          <w:t>булінгу</w:t>
        </w:r>
        <w:proofErr w:type="spellEnd"/>
        <w:r w:rsidRPr="00C0000C">
          <w:rPr>
            <w:rStyle w:val="a4"/>
            <w:color w:val="0069A9"/>
            <w:shd w:val="clear" w:color="auto" w:fill="FFFFFF"/>
            <w:lang w:val="uk-UA"/>
          </w:rPr>
          <w:t xml:space="preserve"> (цькування)</w:t>
        </w:r>
      </w:hyperlink>
      <w:r w:rsidRPr="00C0000C">
        <w:rPr>
          <w:color w:val="000000"/>
          <w:shd w:val="clear" w:color="auto" w:fill="FFFFFF"/>
          <w:lang w:val="uk-UA"/>
        </w:rPr>
        <w:t>» від 18 грудня 2018 року №2657 –VІІІ»</w:t>
      </w:r>
    </w:p>
    <w:p w:rsidR="00416A07" w:rsidRPr="00C0000C" w:rsidRDefault="00416A07" w:rsidP="00416A07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uk-UA"/>
        </w:rPr>
      </w:pPr>
      <w:r w:rsidRPr="00C0000C">
        <w:rPr>
          <w:color w:val="000000"/>
          <w:shd w:val="clear" w:color="auto" w:fill="FFFFFF"/>
          <w:lang w:val="uk-UA"/>
        </w:rPr>
        <w:t>2. Лист МОН України від 29.01.2019 № 1/9-881 «</w:t>
      </w:r>
      <w:hyperlink r:id="rId6" w:tgtFrame="_blank" w:history="1">
        <w:r w:rsidRPr="00C0000C">
          <w:rPr>
            <w:rStyle w:val="a4"/>
            <w:color w:val="0069A9"/>
            <w:shd w:val="clear" w:color="auto" w:fill="FFFFFF"/>
            <w:lang w:val="uk-UA"/>
          </w:rPr>
          <w:t>Рекомендації для закладів освіти щодо застосування норм Закону України «Про</w:t>
        </w:r>
        <w:r w:rsidRPr="00C0000C">
          <w:rPr>
            <w:rStyle w:val="a4"/>
            <w:color w:val="0069A9"/>
            <w:shd w:val="clear" w:color="auto" w:fill="FFFFFF"/>
          </w:rPr>
          <w:t> </w:t>
        </w:r>
        <w:r w:rsidRPr="00C0000C">
          <w:rPr>
            <w:rStyle w:val="a4"/>
            <w:color w:val="0069A9"/>
            <w:shd w:val="clear" w:color="auto" w:fill="FFFFFF"/>
            <w:lang w:val="uk-UA"/>
          </w:rPr>
          <w:t xml:space="preserve"> внесення змін до деяких законодавчих актів України щодо протидії </w:t>
        </w:r>
        <w:proofErr w:type="spellStart"/>
        <w:r w:rsidRPr="00C0000C">
          <w:rPr>
            <w:rStyle w:val="a4"/>
            <w:color w:val="0069A9"/>
            <w:shd w:val="clear" w:color="auto" w:fill="FFFFFF"/>
            <w:lang w:val="uk-UA"/>
          </w:rPr>
          <w:t>булінгу</w:t>
        </w:r>
        <w:proofErr w:type="spellEnd"/>
        <w:r w:rsidRPr="00C0000C">
          <w:rPr>
            <w:rStyle w:val="a4"/>
            <w:color w:val="0069A9"/>
            <w:shd w:val="clear" w:color="auto" w:fill="FFFFFF"/>
            <w:lang w:val="uk-UA"/>
          </w:rPr>
          <w:t xml:space="preserve"> (цькування)</w:t>
        </w:r>
      </w:hyperlink>
      <w:r w:rsidRPr="00C0000C">
        <w:rPr>
          <w:color w:val="000000"/>
          <w:shd w:val="clear" w:color="auto" w:fill="FFFFFF"/>
          <w:lang w:val="uk-UA"/>
        </w:rPr>
        <w:t>» від 18 грудня 2018 року №2637 –VІІІ»  (управлінський та просвітницький підхід).</w:t>
      </w:r>
    </w:p>
    <w:p w:rsidR="00416A07" w:rsidRPr="00C0000C" w:rsidRDefault="00416A07" w:rsidP="00416A07">
      <w:pPr>
        <w:pStyle w:val="a3"/>
        <w:spacing w:before="0" w:beforeAutospacing="0" w:after="0" w:afterAutospacing="0"/>
      </w:pPr>
      <w:r w:rsidRPr="00C0000C">
        <w:rPr>
          <w:color w:val="000000"/>
          <w:shd w:val="clear" w:color="auto" w:fill="FFFFFF"/>
          <w:lang w:val="uk-UA"/>
        </w:rPr>
        <w:t xml:space="preserve">Також запропонувала скористатись у разі виявлення боулінгу </w:t>
      </w:r>
      <w:proofErr w:type="spellStart"/>
      <w:r w:rsidRPr="00C0000C">
        <w:rPr>
          <w:color w:val="000000"/>
          <w:shd w:val="clear" w:color="auto" w:fill="FFFFFF"/>
          <w:lang w:val="uk-UA"/>
        </w:rPr>
        <w:t>стосовноїхньої</w:t>
      </w:r>
      <w:proofErr w:type="spellEnd"/>
      <w:r w:rsidRPr="00C0000C">
        <w:rPr>
          <w:color w:val="000000"/>
          <w:shd w:val="clear" w:color="auto" w:fill="FFFFFF"/>
          <w:lang w:val="uk-UA"/>
        </w:rPr>
        <w:t xml:space="preserve"> дитини пам’яткою.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>ПАМЯТКА БАТЬКАМ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(Про </w:t>
      </w:r>
      <w:proofErr w:type="spellStart"/>
      <w:r w:rsidRPr="00C0000C">
        <w:rPr>
          <w:color w:val="000000"/>
          <w:sz w:val="24"/>
          <w:szCs w:val="24"/>
        </w:rPr>
        <w:t>булінг</w:t>
      </w:r>
      <w:proofErr w:type="spellEnd"/>
      <w:r w:rsidRPr="00C0000C">
        <w:rPr>
          <w:color w:val="000000"/>
          <w:sz w:val="24"/>
          <w:szCs w:val="24"/>
        </w:rPr>
        <w:t>)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Булінг</w:t>
      </w:r>
      <w:proofErr w:type="spellEnd"/>
      <w:r w:rsidRPr="00C0000C">
        <w:rPr>
          <w:color w:val="000000"/>
          <w:sz w:val="24"/>
          <w:szCs w:val="24"/>
        </w:rPr>
        <w:t xml:space="preserve"> (</w:t>
      </w:r>
      <w:proofErr w:type="spellStart"/>
      <w:r w:rsidRPr="00C0000C">
        <w:rPr>
          <w:color w:val="000000"/>
          <w:sz w:val="24"/>
          <w:szCs w:val="24"/>
        </w:rPr>
        <w:t>від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англійської</w:t>
      </w:r>
      <w:proofErr w:type="spellEnd"/>
      <w:r w:rsidRPr="00C0000C">
        <w:rPr>
          <w:color w:val="000000"/>
          <w:sz w:val="24"/>
          <w:szCs w:val="24"/>
        </w:rPr>
        <w:t xml:space="preserve"> – </w:t>
      </w:r>
      <w:proofErr w:type="spellStart"/>
      <w:r w:rsidRPr="00C0000C">
        <w:rPr>
          <w:color w:val="000000"/>
          <w:sz w:val="24"/>
          <w:szCs w:val="24"/>
        </w:rPr>
        <w:t>хуліган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забіяка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задирака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грубіян</w:t>
      </w:r>
      <w:proofErr w:type="spellEnd"/>
      <w:r w:rsidRPr="00C0000C">
        <w:rPr>
          <w:color w:val="000000"/>
          <w:sz w:val="24"/>
          <w:szCs w:val="24"/>
        </w:rPr>
        <w:t>)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визначається</w:t>
      </w:r>
      <w:proofErr w:type="spellEnd"/>
      <w:r w:rsidRPr="00C0000C">
        <w:rPr>
          <w:color w:val="000000"/>
          <w:sz w:val="24"/>
          <w:szCs w:val="24"/>
        </w:rPr>
        <w:t xml:space="preserve"> як </w:t>
      </w:r>
      <w:proofErr w:type="spellStart"/>
      <w:r w:rsidRPr="00C0000C">
        <w:rPr>
          <w:color w:val="000000"/>
          <w:sz w:val="24"/>
          <w:szCs w:val="24"/>
        </w:rPr>
        <w:t>утиск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дискримінація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цькування</w:t>
      </w:r>
      <w:proofErr w:type="spellEnd"/>
      <w:r w:rsidRPr="00C0000C">
        <w:rPr>
          <w:color w:val="000000"/>
          <w:sz w:val="24"/>
          <w:szCs w:val="24"/>
        </w:rPr>
        <w:t xml:space="preserve">. </w:t>
      </w:r>
      <w:proofErr w:type="spellStart"/>
      <w:r w:rsidRPr="00C0000C">
        <w:rPr>
          <w:color w:val="000000"/>
          <w:sz w:val="24"/>
          <w:szCs w:val="24"/>
        </w:rPr>
        <w:t>Цей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термін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означає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тривалий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процес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свідомого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жорстокого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ставлення</w:t>
      </w:r>
      <w:proofErr w:type="spellEnd"/>
      <w:r w:rsidRPr="00C0000C">
        <w:rPr>
          <w:color w:val="000000"/>
          <w:sz w:val="24"/>
          <w:szCs w:val="24"/>
        </w:rPr>
        <w:t xml:space="preserve"> з боку </w:t>
      </w:r>
      <w:proofErr w:type="spellStart"/>
      <w:r w:rsidRPr="00C0000C">
        <w:rPr>
          <w:color w:val="000000"/>
          <w:sz w:val="24"/>
          <w:szCs w:val="24"/>
        </w:rPr>
        <w:t>дитини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або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групи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до </w:t>
      </w:r>
      <w:proofErr w:type="spellStart"/>
      <w:r w:rsidRPr="00C0000C">
        <w:rPr>
          <w:color w:val="000000"/>
          <w:sz w:val="24"/>
          <w:szCs w:val="24"/>
        </w:rPr>
        <w:t>іншої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або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інших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дітей</w:t>
      </w:r>
      <w:proofErr w:type="spellEnd"/>
      <w:r w:rsidRPr="00C0000C">
        <w:rPr>
          <w:color w:val="000000"/>
          <w:sz w:val="24"/>
          <w:szCs w:val="24"/>
        </w:rPr>
        <w:t>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Багато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дітей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соромляться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розповідати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дорослим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вони є жертвами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булінґу</w:t>
      </w:r>
      <w:proofErr w:type="spellEnd"/>
      <w:r w:rsidRPr="00C0000C">
        <w:rPr>
          <w:color w:val="000000"/>
          <w:sz w:val="24"/>
          <w:szCs w:val="24"/>
        </w:rPr>
        <w:t xml:space="preserve">. </w:t>
      </w:r>
      <w:proofErr w:type="spellStart"/>
      <w:r w:rsidRPr="00C0000C">
        <w:rPr>
          <w:color w:val="000000"/>
          <w:sz w:val="24"/>
          <w:szCs w:val="24"/>
        </w:rPr>
        <w:t>Проте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якщо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дитина</w:t>
      </w:r>
      <w:proofErr w:type="spellEnd"/>
      <w:r w:rsidRPr="00C0000C">
        <w:rPr>
          <w:color w:val="000000"/>
          <w:sz w:val="24"/>
          <w:szCs w:val="24"/>
        </w:rPr>
        <w:t xml:space="preserve"> все-таки </w:t>
      </w:r>
      <w:proofErr w:type="spellStart"/>
      <w:r w:rsidRPr="00C0000C">
        <w:rPr>
          <w:color w:val="000000"/>
          <w:sz w:val="24"/>
          <w:szCs w:val="24"/>
        </w:rPr>
        <w:t>підтвердила</w:t>
      </w:r>
      <w:proofErr w:type="spellEnd"/>
      <w:r w:rsidRPr="00C0000C">
        <w:rPr>
          <w:color w:val="000000"/>
          <w:sz w:val="24"/>
          <w:szCs w:val="24"/>
        </w:rPr>
        <w:t xml:space="preserve"> в </w:t>
      </w:r>
      <w:proofErr w:type="spellStart"/>
      <w:r w:rsidRPr="00C0000C">
        <w:rPr>
          <w:color w:val="000000"/>
          <w:sz w:val="24"/>
          <w:szCs w:val="24"/>
        </w:rPr>
        <w:t>розмові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вона стала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жертвою </w:t>
      </w:r>
      <w:proofErr w:type="spellStart"/>
      <w:r w:rsidRPr="00C0000C">
        <w:rPr>
          <w:color w:val="000000"/>
          <w:sz w:val="24"/>
          <w:szCs w:val="24"/>
        </w:rPr>
        <w:t>булінґу</w:t>
      </w:r>
      <w:proofErr w:type="spellEnd"/>
      <w:r w:rsidRPr="00C0000C">
        <w:rPr>
          <w:color w:val="000000"/>
          <w:sz w:val="24"/>
          <w:szCs w:val="24"/>
        </w:rPr>
        <w:t xml:space="preserve">, то </w:t>
      </w:r>
      <w:proofErr w:type="spellStart"/>
      <w:r w:rsidRPr="00C0000C">
        <w:rPr>
          <w:color w:val="000000"/>
          <w:sz w:val="24"/>
          <w:szCs w:val="24"/>
        </w:rPr>
        <w:t>скажіть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їй</w:t>
      </w:r>
      <w:proofErr w:type="spellEnd"/>
      <w:r w:rsidRPr="00C0000C">
        <w:rPr>
          <w:color w:val="000000"/>
          <w:sz w:val="24"/>
          <w:szCs w:val="24"/>
        </w:rPr>
        <w:t>: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 Я </w:t>
      </w:r>
      <w:proofErr w:type="spellStart"/>
      <w:r w:rsidRPr="00C0000C">
        <w:rPr>
          <w:color w:val="000000"/>
          <w:sz w:val="24"/>
          <w:szCs w:val="24"/>
        </w:rPr>
        <w:t>тобі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вірю</w:t>
      </w:r>
      <w:proofErr w:type="spellEnd"/>
      <w:r w:rsidRPr="00C0000C">
        <w:rPr>
          <w:color w:val="000000"/>
          <w:sz w:val="24"/>
          <w:szCs w:val="24"/>
        </w:rPr>
        <w:t xml:space="preserve"> (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зрозуміти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Ви на </w:t>
      </w:r>
      <w:proofErr w:type="spellStart"/>
      <w:r w:rsidRPr="00C0000C">
        <w:rPr>
          <w:color w:val="000000"/>
          <w:sz w:val="24"/>
          <w:szCs w:val="24"/>
        </w:rPr>
        <w:t>її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боці</w:t>
      </w:r>
      <w:proofErr w:type="spellEnd"/>
      <w:r w:rsidRPr="00C0000C">
        <w:rPr>
          <w:color w:val="000000"/>
          <w:sz w:val="24"/>
          <w:szCs w:val="24"/>
        </w:rPr>
        <w:t>).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 </w:t>
      </w:r>
      <w:proofErr w:type="spellStart"/>
      <w:r w:rsidRPr="00C0000C">
        <w:rPr>
          <w:color w:val="000000"/>
          <w:sz w:val="24"/>
          <w:szCs w:val="24"/>
        </w:rPr>
        <w:t>Мені</w:t>
      </w:r>
      <w:proofErr w:type="spellEnd"/>
      <w:r w:rsidRPr="00C0000C">
        <w:rPr>
          <w:color w:val="000000"/>
          <w:sz w:val="24"/>
          <w:szCs w:val="24"/>
        </w:rPr>
        <w:t xml:space="preserve"> шкода,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з тобою 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сталося</w:t>
      </w:r>
      <w:proofErr w:type="spellEnd"/>
      <w:r w:rsidRPr="00C0000C">
        <w:rPr>
          <w:color w:val="000000"/>
          <w:sz w:val="24"/>
          <w:szCs w:val="24"/>
        </w:rPr>
        <w:t xml:space="preserve"> (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зрозуміти</w:t>
      </w:r>
      <w:proofErr w:type="spellEnd"/>
      <w:r w:rsidRPr="00C0000C">
        <w:rPr>
          <w:color w:val="000000"/>
          <w:sz w:val="24"/>
          <w:szCs w:val="24"/>
        </w:rPr>
        <w:t>,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Ви </w:t>
      </w:r>
      <w:proofErr w:type="spellStart"/>
      <w:r w:rsidRPr="00C0000C">
        <w:rPr>
          <w:color w:val="000000"/>
          <w:sz w:val="24"/>
          <w:szCs w:val="24"/>
        </w:rPr>
        <w:t>переживаєте</w:t>
      </w:r>
      <w:proofErr w:type="spellEnd"/>
      <w:r w:rsidRPr="00C0000C">
        <w:rPr>
          <w:color w:val="000000"/>
          <w:sz w:val="24"/>
          <w:szCs w:val="24"/>
        </w:rPr>
        <w:t xml:space="preserve"> за </w:t>
      </w:r>
      <w:proofErr w:type="spellStart"/>
      <w:r w:rsidRPr="00C0000C">
        <w:rPr>
          <w:color w:val="000000"/>
          <w:sz w:val="24"/>
          <w:szCs w:val="24"/>
        </w:rPr>
        <w:t>неї</w:t>
      </w:r>
      <w:proofErr w:type="spellEnd"/>
      <w:r w:rsidRPr="00C0000C">
        <w:rPr>
          <w:color w:val="000000"/>
          <w:sz w:val="24"/>
          <w:szCs w:val="24"/>
        </w:rPr>
        <w:t xml:space="preserve"> і </w:t>
      </w:r>
      <w:proofErr w:type="spellStart"/>
      <w:r w:rsidRPr="00C0000C">
        <w:rPr>
          <w:color w:val="000000"/>
          <w:sz w:val="24"/>
          <w:szCs w:val="24"/>
        </w:rPr>
        <w:t>співчуваєте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їй</w:t>
      </w:r>
      <w:proofErr w:type="spellEnd"/>
      <w:r w:rsidRPr="00C0000C">
        <w:rPr>
          <w:color w:val="000000"/>
          <w:sz w:val="24"/>
          <w:szCs w:val="24"/>
        </w:rPr>
        <w:t>).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 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не твоя </w:t>
      </w:r>
      <w:proofErr w:type="spellStart"/>
      <w:r w:rsidRPr="00C0000C">
        <w:rPr>
          <w:color w:val="000000"/>
          <w:sz w:val="24"/>
          <w:szCs w:val="24"/>
        </w:rPr>
        <w:t>провина</w:t>
      </w:r>
      <w:proofErr w:type="spellEnd"/>
      <w:r w:rsidRPr="00C0000C">
        <w:rPr>
          <w:color w:val="000000"/>
          <w:sz w:val="24"/>
          <w:szCs w:val="24"/>
        </w:rPr>
        <w:t xml:space="preserve"> (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зрозуміти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її</w:t>
      </w:r>
      <w:proofErr w:type="spellEnd"/>
      <w:r w:rsidRPr="00C0000C">
        <w:rPr>
          <w:color w:val="000000"/>
          <w:sz w:val="24"/>
          <w:szCs w:val="24"/>
        </w:rPr>
        <w:t xml:space="preserve"> не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звинувачують</w:t>
      </w:r>
      <w:proofErr w:type="spellEnd"/>
      <w:r w:rsidRPr="00C0000C">
        <w:rPr>
          <w:color w:val="000000"/>
          <w:sz w:val="24"/>
          <w:szCs w:val="24"/>
        </w:rPr>
        <w:t xml:space="preserve"> у тому,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сталося</w:t>
      </w:r>
      <w:proofErr w:type="spellEnd"/>
      <w:r w:rsidRPr="00C0000C">
        <w:rPr>
          <w:color w:val="000000"/>
          <w:sz w:val="24"/>
          <w:szCs w:val="24"/>
        </w:rPr>
        <w:t>).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 </w:t>
      </w:r>
      <w:proofErr w:type="spellStart"/>
      <w:r w:rsidRPr="00C0000C">
        <w:rPr>
          <w:color w:val="000000"/>
          <w:sz w:val="24"/>
          <w:szCs w:val="24"/>
        </w:rPr>
        <w:t>Таке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трапитися</w:t>
      </w:r>
      <w:proofErr w:type="spellEnd"/>
      <w:r w:rsidRPr="00C0000C">
        <w:rPr>
          <w:color w:val="000000"/>
          <w:sz w:val="24"/>
          <w:szCs w:val="24"/>
        </w:rPr>
        <w:t xml:space="preserve"> з </w:t>
      </w:r>
      <w:proofErr w:type="spellStart"/>
      <w:r w:rsidRPr="00C0000C">
        <w:rPr>
          <w:color w:val="000000"/>
          <w:sz w:val="24"/>
          <w:szCs w:val="24"/>
        </w:rPr>
        <w:t>кожним</w:t>
      </w:r>
      <w:proofErr w:type="spellEnd"/>
      <w:r w:rsidRPr="00C0000C">
        <w:rPr>
          <w:color w:val="000000"/>
          <w:sz w:val="24"/>
          <w:szCs w:val="24"/>
        </w:rPr>
        <w:t xml:space="preserve"> (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зрозуміти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вона не </w:t>
      </w:r>
      <w:proofErr w:type="spellStart"/>
      <w:r w:rsidRPr="00C0000C">
        <w:rPr>
          <w:color w:val="000000"/>
          <w:sz w:val="24"/>
          <w:szCs w:val="24"/>
        </w:rPr>
        <w:t>самотня</w:t>
      </w:r>
      <w:proofErr w:type="spellEnd"/>
      <w:r w:rsidRPr="00C0000C">
        <w:rPr>
          <w:color w:val="000000"/>
          <w:sz w:val="24"/>
          <w:szCs w:val="24"/>
        </w:rPr>
        <w:t xml:space="preserve">: </w:t>
      </w:r>
      <w:proofErr w:type="spellStart"/>
      <w:r w:rsidRPr="00C0000C">
        <w:rPr>
          <w:color w:val="000000"/>
          <w:sz w:val="24"/>
          <w:szCs w:val="24"/>
        </w:rPr>
        <w:t>багатьом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її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одноліткам</w:t>
      </w:r>
      <w:proofErr w:type="spellEnd"/>
      <w:r w:rsidRPr="00C0000C">
        <w:rPr>
          <w:color w:val="000000"/>
          <w:sz w:val="24"/>
          <w:szCs w:val="24"/>
        </w:rPr>
        <w:t xml:space="preserve"> доводиться </w:t>
      </w:r>
      <w:proofErr w:type="spellStart"/>
      <w:r w:rsidRPr="00C0000C">
        <w:rPr>
          <w:color w:val="000000"/>
          <w:sz w:val="24"/>
          <w:szCs w:val="24"/>
        </w:rPr>
        <w:t>переживати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lastRenderedPageBreak/>
        <w:t>залякування</w:t>
      </w:r>
      <w:proofErr w:type="spellEnd"/>
      <w:r w:rsidRPr="00C0000C">
        <w:rPr>
          <w:color w:val="000000"/>
          <w:sz w:val="24"/>
          <w:szCs w:val="24"/>
        </w:rPr>
        <w:t xml:space="preserve"> та </w:t>
      </w:r>
      <w:proofErr w:type="spellStart"/>
      <w:r w:rsidRPr="00C0000C">
        <w:rPr>
          <w:color w:val="000000"/>
          <w:sz w:val="24"/>
          <w:szCs w:val="24"/>
        </w:rPr>
        <w:t>агресію</w:t>
      </w:r>
      <w:proofErr w:type="spellEnd"/>
      <w:r w:rsidRPr="00C0000C">
        <w:rPr>
          <w:color w:val="000000"/>
          <w:sz w:val="24"/>
          <w:szCs w:val="24"/>
        </w:rPr>
        <w:t xml:space="preserve"> в той </w:t>
      </w:r>
      <w:proofErr w:type="spellStart"/>
      <w:r w:rsidRPr="00C0000C">
        <w:rPr>
          <w:color w:val="000000"/>
          <w:sz w:val="24"/>
          <w:szCs w:val="24"/>
        </w:rPr>
        <w:t>чи</w:t>
      </w:r>
      <w:proofErr w:type="spellEnd"/>
      <w:r w:rsidRPr="00C0000C">
        <w:rPr>
          <w:color w:val="000000"/>
          <w:sz w:val="24"/>
          <w:szCs w:val="24"/>
        </w:rPr>
        <w:t xml:space="preserve"> той момент </w:t>
      </w:r>
      <w:proofErr w:type="spellStart"/>
      <w:r w:rsidRPr="00C0000C">
        <w:rPr>
          <w:color w:val="000000"/>
          <w:sz w:val="24"/>
          <w:szCs w:val="24"/>
        </w:rPr>
        <w:t>свого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життя</w:t>
      </w:r>
      <w:proofErr w:type="spellEnd"/>
      <w:r w:rsidRPr="00C0000C">
        <w:rPr>
          <w:color w:val="000000"/>
          <w:sz w:val="24"/>
          <w:szCs w:val="24"/>
        </w:rPr>
        <w:t>).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 Добре,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ти</w:t>
      </w:r>
      <w:proofErr w:type="spellEnd"/>
      <w:r w:rsidRPr="00C0000C">
        <w:rPr>
          <w:color w:val="000000"/>
          <w:sz w:val="24"/>
          <w:szCs w:val="24"/>
        </w:rPr>
        <w:t xml:space="preserve"> сказав </w:t>
      </w:r>
      <w:proofErr w:type="spellStart"/>
      <w:r w:rsidRPr="00C0000C">
        <w:rPr>
          <w:color w:val="000000"/>
          <w:sz w:val="24"/>
          <w:szCs w:val="24"/>
        </w:rPr>
        <w:t>мені</w:t>
      </w:r>
      <w:proofErr w:type="spellEnd"/>
      <w:r w:rsidRPr="00C0000C">
        <w:rPr>
          <w:color w:val="000000"/>
          <w:sz w:val="24"/>
          <w:szCs w:val="24"/>
        </w:rPr>
        <w:t xml:space="preserve"> про 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(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зрозуміти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вона правильно вчинила, </w:t>
      </w:r>
      <w:proofErr w:type="spellStart"/>
      <w:r w:rsidRPr="00C0000C">
        <w:rPr>
          <w:color w:val="000000"/>
          <w:sz w:val="24"/>
          <w:szCs w:val="24"/>
        </w:rPr>
        <w:t>звернувшись</w:t>
      </w:r>
      <w:proofErr w:type="spellEnd"/>
      <w:r w:rsidRPr="00C0000C">
        <w:rPr>
          <w:color w:val="000000"/>
          <w:sz w:val="24"/>
          <w:szCs w:val="24"/>
        </w:rPr>
        <w:t xml:space="preserve"> по </w:t>
      </w:r>
      <w:proofErr w:type="spellStart"/>
      <w:r w:rsidRPr="00C0000C">
        <w:rPr>
          <w:color w:val="000000"/>
          <w:sz w:val="24"/>
          <w:szCs w:val="24"/>
        </w:rPr>
        <w:t>допомогу</w:t>
      </w:r>
      <w:proofErr w:type="spellEnd"/>
      <w:r w:rsidRPr="00C0000C">
        <w:rPr>
          <w:color w:val="000000"/>
          <w:sz w:val="24"/>
          <w:szCs w:val="24"/>
        </w:rPr>
        <w:t>).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 Я люблю тебе і </w:t>
      </w:r>
      <w:proofErr w:type="spellStart"/>
      <w:r w:rsidRPr="00C0000C">
        <w:rPr>
          <w:color w:val="000000"/>
          <w:sz w:val="24"/>
          <w:szCs w:val="24"/>
        </w:rPr>
        <w:t>намагатимуся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зробити</w:t>
      </w:r>
      <w:proofErr w:type="spellEnd"/>
      <w:r w:rsidRPr="00C0000C">
        <w:rPr>
          <w:color w:val="000000"/>
          <w:sz w:val="24"/>
          <w:szCs w:val="24"/>
        </w:rPr>
        <w:t xml:space="preserve"> так, </w:t>
      </w:r>
      <w:proofErr w:type="spellStart"/>
      <w:r w:rsidRPr="00C0000C">
        <w:rPr>
          <w:color w:val="000000"/>
          <w:sz w:val="24"/>
          <w:szCs w:val="24"/>
        </w:rPr>
        <w:t>щоб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тобі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більше</w:t>
      </w:r>
      <w:proofErr w:type="spellEnd"/>
      <w:r w:rsidRPr="00C0000C">
        <w:rPr>
          <w:color w:val="000000"/>
          <w:sz w:val="24"/>
          <w:szCs w:val="24"/>
        </w:rPr>
        <w:t xml:space="preserve"> не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загрожувала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небезпека</w:t>
      </w:r>
      <w:proofErr w:type="spellEnd"/>
      <w:r w:rsidRPr="00C0000C">
        <w:rPr>
          <w:color w:val="000000"/>
          <w:sz w:val="24"/>
          <w:szCs w:val="24"/>
        </w:rPr>
        <w:t xml:space="preserve"> (</w:t>
      </w:r>
      <w:proofErr w:type="spellStart"/>
      <w:r w:rsidRPr="00C0000C">
        <w:rPr>
          <w:color w:val="000000"/>
          <w:sz w:val="24"/>
          <w:szCs w:val="24"/>
        </w:rPr>
        <w:t>це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 з </w:t>
      </w:r>
      <w:proofErr w:type="spellStart"/>
      <w:r w:rsidRPr="00C0000C">
        <w:rPr>
          <w:color w:val="000000"/>
          <w:sz w:val="24"/>
          <w:szCs w:val="24"/>
        </w:rPr>
        <w:t>надією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подивитись</w:t>
      </w:r>
      <w:proofErr w:type="spellEnd"/>
      <w:r w:rsidRPr="00C0000C">
        <w:rPr>
          <w:color w:val="000000"/>
          <w:sz w:val="24"/>
          <w:szCs w:val="24"/>
        </w:rPr>
        <w:t xml:space="preserve"> у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майбутнє</w:t>
      </w:r>
      <w:proofErr w:type="spellEnd"/>
      <w:r w:rsidRPr="00C0000C">
        <w:rPr>
          <w:color w:val="000000"/>
          <w:sz w:val="24"/>
          <w:szCs w:val="24"/>
        </w:rPr>
        <w:t xml:space="preserve"> та </w:t>
      </w:r>
      <w:proofErr w:type="spellStart"/>
      <w:r w:rsidRPr="00C0000C">
        <w:rPr>
          <w:color w:val="000000"/>
          <w:sz w:val="24"/>
          <w:szCs w:val="24"/>
        </w:rPr>
        <w:t>відчути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захист</w:t>
      </w:r>
      <w:proofErr w:type="spellEnd"/>
      <w:r w:rsidRPr="00C0000C">
        <w:rPr>
          <w:color w:val="000000"/>
          <w:sz w:val="24"/>
          <w:szCs w:val="24"/>
        </w:rPr>
        <w:t>).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Якщо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маєте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підозри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ваша </w:t>
      </w:r>
      <w:proofErr w:type="spellStart"/>
      <w:r w:rsidRPr="00C0000C">
        <w:rPr>
          <w:color w:val="000000"/>
          <w:sz w:val="24"/>
          <w:szCs w:val="24"/>
        </w:rPr>
        <w:t>дитина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страждає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від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погроз</w:t>
      </w:r>
      <w:proofErr w:type="spellEnd"/>
      <w:r w:rsidRPr="00C0000C">
        <w:rPr>
          <w:color w:val="000000"/>
          <w:sz w:val="24"/>
          <w:szCs w:val="24"/>
        </w:rPr>
        <w:t>,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переслідувань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або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побиття</w:t>
      </w:r>
      <w:proofErr w:type="spellEnd"/>
      <w:r w:rsidRPr="00C0000C">
        <w:rPr>
          <w:color w:val="000000"/>
          <w:sz w:val="24"/>
          <w:szCs w:val="24"/>
        </w:rPr>
        <w:t xml:space="preserve"> - не </w:t>
      </w:r>
      <w:proofErr w:type="spellStart"/>
      <w:r w:rsidRPr="00C0000C">
        <w:rPr>
          <w:color w:val="000000"/>
          <w:sz w:val="24"/>
          <w:szCs w:val="24"/>
        </w:rPr>
        <w:t>тримайтеся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осторонь</w:t>
      </w:r>
      <w:proofErr w:type="spellEnd"/>
      <w:r w:rsidRPr="00C0000C">
        <w:rPr>
          <w:color w:val="000000"/>
          <w:sz w:val="24"/>
          <w:szCs w:val="24"/>
        </w:rPr>
        <w:t xml:space="preserve"> і не </w:t>
      </w:r>
      <w:proofErr w:type="spellStart"/>
      <w:r w:rsidRPr="00C0000C">
        <w:rPr>
          <w:color w:val="000000"/>
          <w:sz w:val="24"/>
          <w:szCs w:val="24"/>
        </w:rPr>
        <w:t>чекайте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допоки</w:t>
      </w:r>
      <w:proofErr w:type="spellEnd"/>
      <w:r w:rsidRPr="00C0000C">
        <w:rPr>
          <w:color w:val="000000"/>
          <w:sz w:val="24"/>
          <w:szCs w:val="24"/>
        </w:rPr>
        <w:t xml:space="preserve"> все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налагодиться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саме</w:t>
      </w:r>
      <w:proofErr w:type="spellEnd"/>
      <w:r w:rsidRPr="00C0000C">
        <w:rPr>
          <w:color w:val="000000"/>
          <w:sz w:val="24"/>
          <w:szCs w:val="24"/>
        </w:rPr>
        <w:t xml:space="preserve"> по </w:t>
      </w:r>
      <w:proofErr w:type="spellStart"/>
      <w:r w:rsidRPr="00C0000C">
        <w:rPr>
          <w:color w:val="000000"/>
          <w:sz w:val="24"/>
          <w:szCs w:val="24"/>
        </w:rPr>
        <w:t>собі</w:t>
      </w:r>
      <w:proofErr w:type="spellEnd"/>
      <w:r w:rsidRPr="00C0000C">
        <w:rPr>
          <w:color w:val="000000"/>
          <w:sz w:val="24"/>
          <w:szCs w:val="24"/>
        </w:rPr>
        <w:t xml:space="preserve">. Станьте на </w:t>
      </w:r>
      <w:proofErr w:type="spellStart"/>
      <w:r w:rsidRPr="00C0000C">
        <w:rPr>
          <w:color w:val="000000"/>
          <w:sz w:val="24"/>
          <w:szCs w:val="24"/>
        </w:rPr>
        <w:t>захист</w:t>
      </w:r>
      <w:proofErr w:type="spellEnd"/>
      <w:r w:rsidRPr="00C0000C">
        <w:rPr>
          <w:color w:val="000000"/>
          <w:sz w:val="24"/>
          <w:szCs w:val="24"/>
        </w:rPr>
        <w:t xml:space="preserve">, будьте </w:t>
      </w:r>
      <w:proofErr w:type="spellStart"/>
      <w:r w:rsidRPr="00C0000C">
        <w:rPr>
          <w:color w:val="000000"/>
          <w:sz w:val="24"/>
          <w:szCs w:val="24"/>
        </w:rPr>
        <w:t>конструктивними</w:t>
      </w:r>
      <w:proofErr w:type="spellEnd"/>
      <w:r w:rsidRPr="00C0000C">
        <w:rPr>
          <w:color w:val="000000"/>
          <w:sz w:val="24"/>
          <w:szCs w:val="24"/>
        </w:rPr>
        <w:t xml:space="preserve"> та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дійте</w:t>
      </w:r>
      <w:proofErr w:type="spellEnd"/>
      <w:r w:rsidRPr="00C0000C">
        <w:rPr>
          <w:color w:val="000000"/>
          <w:sz w:val="24"/>
          <w:szCs w:val="24"/>
        </w:rPr>
        <w:t>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>ЯКЩО ВАША ДИТИНА СТАЛА ЖЕРТВОЮ БУЛІНГУ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 </w:t>
      </w:r>
      <w:proofErr w:type="spellStart"/>
      <w:r w:rsidRPr="00C0000C">
        <w:rPr>
          <w:color w:val="000000"/>
          <w:sz w:val="24"/>
          <w:szCs w:val="24"/>
        </w:rPr>
        <w:t>Зберігайте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спокій</w:t>
      </w:r>
      <w:proofErr w:type="spellEnd"/>
      <w:r w:rsidRPr="00C0000C">
        <w:rPr>
          <w:color w:val="000000"/>
          <w:sz w:val="24"/>
          <w:szCs w:val="24"/>
        </w:rPr>
        <w:t xml:space="preserve">, будьте </w:t>
      </w:r>
      <w:proofErr w:type="spellStart"/>
      <w:r w:rsidRPr="00C0000C">
        <w:rPr>
          <w:color w:val="000000"/>
          <w:sz w:val="24"/>
          <w:szCs w:val="24"/>
        </w:rPr>
        <w:t>терплячими</w:t>
      </w:r>
      <w:proofErr w:type="spellEnd"/>
      <w:r w:rsidRPr="00C0000C">
        <w:rPr>
          <w:color w:val="000000"/>
          <w:sz w:val="24"/>
          <w:szCs w:val="24"/>
        </w:rPr>
        <w:t xml:space="preserve">, не </w:t>
      </w:r>
      <w:proofErr w:type="spellStart"/>
      <w:r w:rsidRPr="00C0000C">
        <w:rPr>
          <w:color w:val="000000"/>
          <w:sz w:val="24"/>
          <w:szCs w:val="24"/>
        </w:rPr>
        <w:t>потрібно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тиснути</w:t>
      </w:r>
      <w:proofErr w:type="spellEnd"/>
      <w:r w:rsidRPr="00C0000C">
        <w:rPr>
          <w:color w:val="000000"/>
          <w:sz w:val="24"/>
          <w:szCs w:val="24"/>
        </w:rPr>
        <w:t xml:space="preserve"> на </w:t>
      </w:r>
      <w:proofErr w:type="spellStart"/>
      <w:r w:rsidRPr="00C0000C">
        <w:rPr>
          <w:color w:val="000000"/>
          <w:sz w:val="24"/>
          <w:szCs w:val="24"/>
        </w:rPr>
        <w:t>дитину</w:t>
      </w:r>
      <w:proofErr w:type="spellEnd"/>
      <w:r w:rsidRPr="00C0000C">
        <w:rPr>
          <w:color w:val="000000"/>
          <w:sz w:val="24"/>
          <w:szCs w:val="24"/>
        </w:rPr>
        <w:t>;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 </w:t>
      </w:r>
      <w:proofErr w:type="spellStart"/>
      <w:r w:rsidRPr="00C0000C">
        <w:rPr>
          <w:color w:val="000000"/>
          <w:sz w:val="24"/>
          <w:szCs w:val="24"/>
        </w:rPr>
        <w:t>Поговоріть</w:t>
      </w:r>
      <w:proofErr w:type="spellEnd"/>
      <w:r w:rsidRPr="00C0000C">
        <w:rPr>
          <w:color w:val="000000"/>
          <w:sz w:val="24"/>
          <w:szCs w:val="24"/>
        </w:rPr>
        <w:t xml:space="preserve"> з </w:t>
      </w:r>
      <w:proofErr w:type="spellStart"/>
      <w:r w:rsidRPr="00C0000C">
        <w:rPr>
          <w:color w:val="000000"/>
          <w:sz w:val="24"/>
          <w:szCs w:val="24"/>
        </w:rPr>
        <w:t>дитиною</w:t>
      </w:r>
      <w:proofErr w:type="spellEnd"/>
      <w:r w:rsidRPr="00C0000C">
        <w:rPr>
          <w:color w:val="000000"/>
          <w:sz w:val="24"/>
          <w:szCs w:val="24"/>
        </w:rPr>
        <w:t xml:space="preserve">, дайте </w:t>
      </w:r>
      <w:proofErr w:type="spellStart"/>
      <w:r w:rsidRPr="00C0000C">
        <w:rPr>
          <w:color w:val="000000"/>
          <w:sz w:val="24"/>
          <w:szCs w:val="24"/>
        </w:rPr>
        <w:t>їй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зрозуміти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ви</w:t>
      </w:r>
      <w:proofErr w:type="spellEnd"/>
      <w:r w:rsidRPr="00C0000C">
        <w:rPr>
          <w:color w:val="000000"/>
          <w:sz w:val="24"/>
          <w:szCs w:val="24"/>
        </w:rPr>
        <w:t xml:space="preserve"> не </w:t>
      </w:r>
      <w:proofErr w:type="spellStart"/>
      <w:r w:rsidRPr="00C0000C">
        <w:rPr>
          <w:color w:val="000000"/>
          <w:sz w:val="24"/>
          <w:szCs w:val="24"/>
        </w:rPr>
        <w:t>звинувачуєте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її</w:t>
      </w:r>
      <w:proofErr w:type="spellEnd"/>
      <w:r w:rsidRPr="00C0000C">
        <w:rPr>
          <w:color w:val="000000"/>
          <w:sz w:val="24"/>
          <w:szCs w:val="24"/>
        </w:rPr>
        <w:t xml:space="preserve"> в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ситуації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склалася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готові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її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вислухати</w:t>
      </w:r>
      <w:proofErr w:type="spellEnd"/>
      <w:r w:rsidRPr="00C0000C">
        <w:rPr>
          <w:color w:val="000000"/>
          <w:sz w:val="24"/>
          <w:szCs w:val="24"/>
        </w:rPr>
        <w:t xml:space="preserve"> і </w:t>
      </w:r>
      <w:proofErr w:type="spellStart"/>
      <w:r w:rsidRPr="00C0000C">
        <w:rPr>
          <w:color w:val="000000"/>
          <w:sz w:val="24"/>
          <w:szCs w:val="24"/>
        </w:rPr>
        <w:t>допомогти</w:t>
      </w:r>
      <w:proofErr w:type="spellEnd"/>
      <w:r w:rsidRPr="00C0000C">
        <w:rPr>
          <w:color w:val="000000"/>
          <w:sz w:val="24"/>
          <w:szCs w:val="24"/>
        </w:rPr>
        <w:t>;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 Запитайте, яка </w:t>
      </w:r>
      <w:proofErr w:type="spellStart"/>
      <w:r w:rsidRPr="00C0000C">
        <w:rPr>
          <w:color w:val="000000"/>
          <w:sz w:val="24"/>
          <w:szCs w:val="24"/>
        </w:rPr>
        <w:t>саме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допомога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може</w:t>
      </w:r>
      <w:proofErr w:type="spellEnd"/>
      <w:r w:rsidRPr="00C0000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знадобитися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запропонуйте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свій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варіант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вирішення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ситуації</w:t>
      </w:r>
      <w:proofErr w:type="spellEnd"/>
      <w:r w:rsidRPr="00C0000C">
        <w:rPr>
          <w:color w:val="000000"/>
          <w:sz w:val="24"/>
          <w:szCs w:val="24"/>
        </w:rPr>
        <w:t>;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 </w:t>
      </w:r>
      <w:proofErr w:type="spellStart"/>
      <w:r w:rsidRPr="00C0000C">
        <w:rPr>
          <w:color w:val="000000"/>
          <w:sz w:val="24"/>
          <w:szCs w:val="24"/>
        </w:rPr>
        <w:t>Поясніть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дитині</w:t>
      </w:r>
      <w:proofErr w:type="spellEnd"/>
      <w:r w:rsidRPr="00C0000C">
        <w:rPr>
          <w:color w:val="000000"/>
          <w:sz w:val="24"/>
          <w:szCs w:val="24"/>
        </w:rPr>
        <w:t xml:space="preserve">, до кого вона </w:t>
      </w:r>
      <w:proofErr w:type="spellStart"/>
      <w:r w:rsidRPr="00C0000C">
        <w:rPr>
          <w:color w:val="000000"/>
          <w:sz w:val="24"/>
          <w:szCs w:val="24"/>
        </w:rPr>
        <w:t>може</w:t>
      </w:r>
      <w:proofErr w:type="spellEnd"/>
      <w:r w:rsidRPr="00C0000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звернутися</w:t>
      </w:r>
      <w:proofErr w:type="spellEnd"/>
      <w:r w:rsidRPr="00C0000C">
        <w:rPr>
          <w:color w:val="000000"/>
          <w:sz w:val="24"/>
          <w:szCs w:val="24"/>
        </w:rPr>
        <w:t xml:space="preserve"> за </w:t>
      </w:r>
      <w:proofErr w:type="spellStart"/>
      <w:r w:rsidRPr="00C0000C">
        <w:rPr>
          <w:color w:val="000000"/>
          <w:sz w:val="24"/>
          <w:szCs w:val="24"/>
        </w:rPr>
        <w:t>допомогою</w:t>
      </w:r>
      <w:proofErr w:type="spellEnd"/>
      <w:r w:rsidRPr="00C0000C">
        <w:rPr>
          <w:color w:val="000000"/>
          <w:sz w:val="24"/>
          <w:szCs w:val="24"/>
        </w:rPr>
        <w:t xml:space="preserve"> у </w:t>
      </w:r>
      <w:proofErr w:type="spellStart"/>
      <w:r w:rsidRPr="00C0000C">
        <w:rPr>
          <w:color w:val="000000"/>
          <w:sz w:val="24"/>
          <w:szCs w:val="24"/>
        </w:rPr>
        <w:t>разі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цькування</w:t>
      </w:r>
      <w:proofErr w:type="spellEnd"/>
      <w:r w:rsidRPr="00C0000C">
        <w:rPr>
          <w:color w:val="000000"/>
          <w:sz w:val="24"/>
          <w:szCs w:val="24"/>
        </w:rPr>
        <w:t xml:space="preserve"> (психолог, </w:t>
      </w:r>
      <w:proofErr w:type="spellStart"/>
      <w:proofErr w:type="gramStart"/>
      <w:r w:rsidRPr="00C0000C">
        <w:rPr>
          <w:color w:val="000000"/>
          <w:sz w:val="24"/>
          <w:szCs w:val="24"/>
        </w:rPr>
        <w:t>вчителі,керівництво</w:t>
      </w:r>
      <w:proofErr w:type="spellEnd"/>
      <w:proofErr w:type="gram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школи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старші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учні</w:t>
      </w:r>
      <w:proofErr w:type="spellEnd"/>
      <w:r w:rsidRPr="00C0000C">
        <w:rPr>
          <w:color w:val="000000"/>
          <w:sz w:val="24"/>
          <w:szCs w:val="24"/>
        </w:rPr>
        <w:t>, батьки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інших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дітей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охорона</w:t>
      </w:r>
      <w:proofErr w:type="spellEnd"/>
      <w:r w:rsidRPr="00C0000C">
        <w:rPr>
          <w:color w:val="000000"/>
          <w:sz w:val="24"/>
          <w:szCs w:val="24"/>
        </w:rPr>
        <w:t>);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 </w:t>
      </w:r>
      <w:proofErr w:type="spellStart"/>
      <w:r w:rsidRPr="00C0000C">
        <w:rPr>
          <w:color w:val="000000"/>
          <w:sz w:val="24"/>
          <w:szCs w:val="24"/>
        </w:rPr>
        <w:t>Повідомте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керівництво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школи</w:t>
      </w:r>
      <w:proofErr w:type="spellEnd"/>
      <w:r w:rsidRPr="00C0000C">
        <w:rPr>
          <w:color w:val="000000"/>
          <w:sz w:val="24"/>
          <w:szCs w:val="24"/>
        </w:rPr>
        <w:t xml:space="preserve"> про </w:t>
      </w:r>
      <w:proofErr w:type="spellStart"/>
      <w:r w:rsidRPr="00C0000C">
        <w:rPr>
          <w:color w:val="000000"/>
          <w:sz w:val="24"/>
          <w:szCs w:val="24"/>
        </w:rPr>
        <w:t>ситуацію</w:t>
      </w:r>
      <w:proofErr w:type="spellEnd"/>
      <w:r w:rsidRPr="00C0000C">
        <w:rPr>
          <w:color w:val="000000"/>
          <w:sz w:val="24"/>
          <w:szCs w:val="24"/>
        </w:rPr>
        <w:t xml:space="preserve">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склалася</w:t>
      </w:r>
      <w:proofErr w:type="spellEnd"/>
      <w:r w:rsidRPr="00C0000C">
        <w:rPr>
          <w:color w:val="000000"/>
          <w:sz w:val="24"/>
          <w:szCs w:val="24"/>
        </w:rPr>
        <w:t xml:space="preserve">, і </w:t>
      </w:r>
      <w:proofErr w:type="spellStart"/>
      <w:r w:rsidRPr="00C0000C">
        <w:rPr>
          <w:color w:val="000000"/>
          <w:sz w:val="24"/>
          <w:szCs w:val="24"/>
        </w:rPr>
        <w:t>вимагайте</w:t>
      </w:r>
      <w:proofErr w:type="spellEnd"/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C0000C">
        <w:rPr>
          <w:color w:val="000000"/>
          <w:sz w:val="24"/>
          <w:szCs w:val="24"/>
        </w:rPr>
        <w:t>належного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її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урегулювання</w:t>
      </w:r>
      <w:proofErr w:type="spellEnd"/>
      <w:r w:rsidRPr="00C0000C">
        <w:rPr>
          <w:color w:val="000000"/>
          <w:sz w:val="24"/>
          <w:szCs w:val="24"/>
        </w:rPr>
        <w:t xml:space="preserve">. </w:t>
      </w:r>
      <w:proofErr w:type="spellStart"/>
      <w:r w:rsidRPr="00C0000C">
        <w:rPr>
          <w:color w:val="000000"/>
          <w:sz w:val="24"/>
          <w:szCs w:val="24"/>
        </w:rPr>
        <w:t>Найкраще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написати</w:t>
      </w:r>
      <w:proofErr w:type="spellEnd"/>
      <w:r w:rsidRPr="00C0000C">
        <w:rPr>
          <w:color w:val="000000"/>
          <w:sz w:val="24"/>
          <w:szCs w:val="24"/>
        </w:rPr>
        <w:t xml:space="preserve"> і </w:t>
      </w:r>
      <w:proofErr w:type="spellStart"/>
      <w:r w:rsidRPr="00C0000C">
        <w:rPr>
          <w:color w:val="000000"/>
          <w:sz w:val="24"/>
          <w:szCs w:val="24"/>
        </w:rPr>
        <w:t>зареєструвати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офіційну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заяву</w:t>
      </w:r>
      <w:proofErr w:type="spellEnd"/>
      <w:r w:rsidRPr="00C0000C">
        <w:rPr>
          <w:color w:val="000000"/>
          <w:sz w:val="24"/>
          <w:szCs w:val="24"/>
        </w:rPr>
        <w:t>,</w:t>
      </w:r>
      <w:r w:rsidRPr="00C0000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адже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керівництво</w:t>
      </w:r>
      <w:proofErr w:type="spellEnd"/>
      <w:r w:rsidRPr="00C0000C">
        <w:rPr>
          <w:color w:val="000000"/>
          <w:sz w:val="24"/>
          <w:szCs w:val="24"/>
        </w:rPr>
        <w:t xml:space="preserve"> закладу </w:t>
      </w:r>
      <w:proofErr w:type="spellStart"/>
      <w:r w:rsidRPr="00C0000C">
        <w:rPr>
          <w:color w:val="000000"/>
          <w:sz w:val="24"/>
          <w:szCs w:val="24"/>
        </w:rPr>
        <w:t>освіти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несе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особисту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відповідальність</w:t>
      </w:r>
      <w:proofErr w:type="spellEnd"/>
      <w:r w:rsidRPr="00C0000C">
        <w:rPr>
          <w:color w:val="000000"/>
          <w:sz w:val="24"/>
          <w:szCs w:val="24"/>
        </w:rPr>
        <w:t xml:space="preserve"> за </w:t>
      </w:r>
      <w:proofErr w:type="spellStart"/>
      <w:r w:rsidRPr="00C0000C">
        <w:rPr>
          <w:color w:val="000000"/>
          <w:sz w:val="24"/>
          <w:szCs w:val="24"/>
        </w:rPr>
        <w:t>створення</w:t>
      </w:r>
      <w:proofErr w:type="spellEnd"/>
      <w:r w:rsidRPr="00C0000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безпечного</w:t>
      </w:r>
      <w:proofErr w:type="spellEnd"/>
      <w:r w:rsidRPr="00C0000C">
        <w:rPr>
          <w:color w:val="000000"/>
          <w:sz w:val="24"/>
          <w:szCs w:val="24"/>
        </w:rPr>
        <w:t xml:space="preserve"> і комфортного </w:t>
      </w:r>
      <w:proofErr w:type="spellStart"/>
      <w:r w:rsidRPr="00C0000C">
        <w:rPr>
          <w:color w:val="000000"/>
          <w:sz w:val="24"/>
          <w:szCs w:val="24"/>
        </w:rPr>
        <w:t>середовища</w:t>
      </w:r>
      <w:proofErr w:type="spellEnd"/>
      <w:r w:rsidRPr="00C0000C">
        <w:rPr>
          <w:color w:val="000000"/>
          <w:sz w:val="24"/>
          <w:szCs w:val="24"/>
        </w:rPr>
        <w:t xml:space="preserve"> для </w:t>
      </w:r>
      <w:proofErr w:type="spellStart"/>
      <w:r w:rsidRPr="00C0000C">
        <w:rPr>
          <w:color w:val="000000"/>
          <w:sz w:val="24"/>
          <w:szCs w:val="24"/>
        </w:rPr>
        <w:t>кожної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дитини</w:t>
      </w:r>
      <w:proofErr w:type="spellEnd"/>
      <w:r w:rsidRPr="00C0000C">
        <w:rPr>
          <w:color w:val="000000"/>
          <w:sz w:val="24"/>
          <w:szCs w:val="24"/>
        </w:rPr>
        <w:t>;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</w:rPr>
      </w:pPr>
      <w:r w:rsidRPr="00C0000C">
        <w:rPr>
          <w:color w:val="000000"/>
          <w:sz w:val="24"/>
          <w:szCs w:val="24"/>
        </w:rPr>
        <w:t xml:space="preserve"> </w:t>
      </w:r>
      <w:proofErr w:type="spellStart"/>
      <w:r w:rsidRPr="00C0000C">
        <w:rPr>
          <w:color w:val="000000"/>
          <w:sz w:val="24"/>
          <w:szCs w:val="24"/>
        </w:rPr>
        <w:t>Підтримайте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дитину</w:t>
      </w:r>
      <w:proofErr w:type="spellEnd"/>
      <w:r w:rsidRPr="00C0000C">
        <w:rPr>
          <w:color w:val="000000"/>
          <w:sz w:val="24"/>
          <w:szCs w:val="24"/>
        </w:rPr>
        <w:t xml:space="preserve"> в </w:t>
      </w:r>
      <w:proofErr w:type="spellStart"/>
      <w:r w:rsidRPr="00C0000C">
        <w:rPr>
          <w:color w:val="000000"/>
          <w:sz w:val="24"/>
          <w:szCs w:val="24"/>
        </w:rPr>
        <w:t>налагодженні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стосунків</w:t>
      </w:r>
      <w:proofErr w:type="spellEnd"/>
      <w:r w:rsidRPr="00C0000C">
        <w:rPr>
          <w:color w:val="000000"/>
          <w:sz w:val="24"/>
          <w:szCs w:val="24"/>
        </w:rPr>
        <w:t xml:space="preserve"> з </w:t>
      </w:r>
      <w:proofErr w:type="spellStart"/>
      <w:r w:rsidRPr="00C0000C">
        <w:rPr>
          <w:color w:val="000000"/>
          <w:sz w:val="24"/>
          <w:szCs w:val="24"/>
        </w:rPr>
        <w:t>однолітками</w:t>
      </w:r>
      <w:proofErr w:type="spellEnd"/>
      <w:r w:rsidRPr="00C0000C">
        <w:rPr>
          <w:color w:val="000000"/>
          <w:sz w:val="24"/>
          <w:szCs w:val="24"/>
        </w:rPr>
        <w:t xml:space="preserve"> та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  <w:lang w:val="uk-UA"/>
        </w:rPr>
      </w:pPr>
      <w:proofErr w:type="spellStart"/>
      <w:r w:rsidRPr="00C0000C">
        <w:rPr>
          <w:color w:val="000000"/>
          <w:sz w:val="24"/>
          <w:szCs w:val="24"/>
        </w:rPr>
        <w:t>підготуйте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її</w:t>
      </w:r>
      <w:proofErr w:type="spellEnd"/>
      <w:r w:rsidRPr="00C0000C">
        <w:rPr>
          <w:color w:val="000000"/>
          <w:sz w:val="24"/>
          <w:szCs w:val="24"/>
        </w:rPr>
        <w:t xml:space="preserve"> до того, </w:t>
      </w:r>
      <w:proofErr w:type="spellStart"/>
      <w:r w:rsidRPr="00C0000C">
        <w:rPr>
          <w:color w:val="000000"/>
          <w:sz w:val="24"/>
          <w:szCs w:val="24"/>
        </w:rPr>
        <w:t>що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вирішення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проблеми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булінгу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може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зайняти</w:t>
      </w:r>
      <w:proofErr w:type="spellEnd"/>
      <w:r w:rsidRPr="00C0000C">
        <w:rPr>
          <w:color w:val="000000"/>
          <w:sz w:val="24"/>
          <w:szCs w:val="24"/>
        </w:rPr>
        <w:t xml:space="preserve"> </w:t>
      </w:r>
      <w:proofErr w:type="spellStart"/>
      <w:r w:rsidRPr="00C0000C">
        <w:rPr>
          <w:color w:val="000000"/>
          <w:sz w:val="24"/>
          <w:szCs w:val="24"/>
        </w:rPr>
        <w:t>деякий</w:t>
      </w:r>
      <w:proofErr w:type="spellEnd"/>
      <w:r w:rsidRPr="00C0000C">
        <w:rPr>
          <w:color w:val="000000"/>
          <w:sz w:val="24"/>
          <w:szCs w:val="24"/>
        </w:rPr>
        <w:t xml:space="preserve"> час.</w:t>
      </w:r>
    </w:p>
    <w:p w:rsidR="00416A07" w:rsidRPr="00C0000C" w:rsidRDefault="00416A07" w:rsidP="00416A07">
      <w:pPr>
        <w:rPr>
          <w:bCs/>
          <w:iCs/>
          <w:sz w:val="24"/>
          <w:szCs w:val="24"/>
          <w:lang w:val="uk-UA"/>
        </w:rPr>
      </w:pPr>
      <w:r w:rsidRPr="00C0000C">
        <w:rPr>
          <w:b/>
          <w:sz w:val="24"/>
          <w:szCs w:val="24"/>
          <w:lang w:val="uk-UA"/>
        </w:rPr>
        <w:t>ВИСТУПИЛИ</w:t>
      </w:r>
      <w:r w:rsidRPr="00C0000C">
        <w:rPr>
          <w:sz w:val="24"/>
          <w:szCs w:val="24"/>
          <w:lang w:val="uk-UA"/>
        </w:rPr>
        <w:t>:</w:t>
      </w:r>
      <w:r w:rsidRPr="00C0000C">
        <w:rPr>
          <w:sz w:val="24"/>
          <w:szCs w:val="24"/>
        </w:rPr>
        <w:t xml:space="preserve"> </w:t>
      </w:r>
      <w:r w:rsidR="00084A90" w:rsidRPr="00084A90">
        <w:rPr>
          <w:b/>
          <w:sz w:val="24"/>
          <w:szCs w:val="24"/>
          <w:lang w:val="uk-UA"/>
        </w:rPr>
        <w:t>ПІБ</w:t>
      </w:r>
      <w:r w:rsidR="00084A90">
        <w:rPr>
          <w:sz w:val="24"/>
          <w:szCs w:val="24"/>
          <w:lang w:val="uk-UA"/>
        </w:rPr>
        <w:t xml:space="preserve"> </w:t>
      </w:r>
      <w:r w:rsidRPr="00C0000C">
        <w:rPr>
          <w:bCs/>
          <w:iCs/>
          <w:sz w:val="24"/>
          <w:szCs w:val="24"/>
          <w:lang w:val="uk-UA"/>
        </w:rPr>
        <w:t>, які запропонували дану інформацію взяти до відома, вчити дітей налагоджувати стосунки з однолітками.</w:t>
      </w:r>
    </w:p>
    <w:p w:rsidR="00416A07" w:rsidRPr="00C0000C" w:rsidRDefault="00416A07" w:rsidP="00416A07">
      <w:pPr>
        <w:rPr>
          <w:b/>
          <w:bCs/>
          <w:iCs/>
          <w:sz w:val="24"/>
          <w:szCs w:val="24"/>
          <w:lang w:val="uk-UA"/>
        </w:rPr>
      </w:pPr>
      <w:r w:rsidRPr="00C0000C">
        <w:rPr>
          <w:b/>
          <w:bCs/>
          <w:iCs/>
          <w:sz w:val="24"/>
          <w:szCs w:val="24"/>
          <w:lang w:val="uk-UA"/>
        </w:rPr>
        <w:t>УХВАЛИЛИ:</w:t>
      </w:r>
    </w:p>
    <w:p w:rsidR="00416A07" w:rsidRPr="00C0000C" w:rsidRDefault="00416A07" w:rsidP="00416A07">
      <w:pPr>
        <w:rPr>
          <w:bCs/>
          <w:iCs/>
          <w:sz w:val="24"/>
          <w:szCs w:val="24"/>
          <w:lang w:val="uk-UA"/>
        </w:rPr>
      </w:pPr>
      <w:r w:rsidRPr="00C0000C">
        <w:rPr>
          <w:b/>
          <w:bCs/>
          <w:iCs/>
          <w:sz w:val="24"/>
          <w:szCs w:val="24"/>
          <w:lang w:val="uk-UA"/>
        </w:rPr>
        <w:t>1</w:t>
      </w:r>
      <w:r w:rsidRPr="00C0000C">
        <w:rPr>
          <w:bCs/>
          <w:iCs/>
          <w:sz w:val="24"/>
          <w:szCs w:val="24"/>
          <w:lang w:val="uk-UA"/>
        </w:rPr>
        <w:t>. Дану інформацію взяти до відома.</w:t>
      </w:r>
    </w:p>
    <w:p w:rsidR="00416A07" w:rsidRPr="00C0000C" w:rsidRDefault="00416A07" w:rsidP="00416A07">
      <w:pPr>
        <w:rPr>
          <w:bCs/>
          <w:iCs/>
          <w:sz w:val="24"/>
          <w:szCs w:val="24"/>
          <w:lang w:val="uk-UA"/>
        </w:rPr>
      </w:pPr>
      <w:r w:rsidRPr="00C0000C">
        <w:rPr>
          <w:b/>
          <w:bCs/>
          <w:iCs/>
          <w:sz w:val="24"/>
          <w:szCs w:val="24"/>
          <w:lang w:val="uk-UA"/>
        </w:rPr>
        <w:t>2</w:t>
      </w:r>
      <w:r w:rsidRPr="00C0000C">
        <w:rPr>
          <w:bCs/>
          <w:iCs/>
          <w:sz w:val="24"/>
          <w:szCs w:val="24"/>
          <w:lang w:val="uk-UA"/>
        </w:rPr>
        <w:t>. Вчити дітей налагоджувати доброзичливі стосунки з іншими дітьми.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  <w:lang w:val="uk-UA"/>
        </w:rPr>
      </w:pPr>
    </w:p>
    <w:p w:rsidR="00416A07" w:rsidRPr="00C0000C" w:rsidRDefault="00F20F19" w:rsidP="00416A07">
      <w:pPr>
        <w:jc w:val="both"/>
        <w:textAlignment w:val="baseline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2</w:t>
      </w:r>
      <w:r w:rsidR="00416A07" w:rsidRPr="00C0000C">
        <w:rPr>
          <w:b/>
          <w:color w:val="000000"/>
          <w:sz w:val="24"/>
          <w:szCs w:val="24"/>
          <w:lang w:val="uk-UA"/>
        </w:rPr>
        <w:t xml:space="preserve">.СЛУХАЛИ: </w:t>
      </w:r>
      <w:r>
        <w:rPr>
          <w:b/>
          <w:color w:val="000000"/>
          <w:sz w:val="24"/>
          <w:szCs w:val="24"/>
          <w:lang w:val="uk-UA"/>
        </w:rPr>
        <w:t>Ричук А. В._</w:t>
      </w:r>
      <w:r w:rsidR="00416A07" w:rsidRPr="00C0000C">
        <w:rPr>
          <w:b/>
          <w:color w:val="000000"/>
          <w:sz w:val="24"/>
          <w:szCs w:val="24"/>
          <w:lang w:val="uk-UA"/>
        </w:rPr>
        <w:t xml:space="preserve"> </w:t>
      </w:r>
      <w:r w:rsidR="00416A07" w:rsidRPr="00C0000C">
        <w:rPr>
          <w:color w:val="000000"/>
          <w:sz w:val="24"/>
          <w:szCs w:val="24"/>
          <w:lang w:val="uk-UA"/>
        </w:rPr>
        <w:t>про дотримання дітьми правил безпечної поведінки з метою попередження випадків травмування. Мінна безпека. Вчителька розповіла батькам про необхідність проведення з дітьми роз’яснювальної роботи ст</w:t>
      </w:r>
      <w:r w:rsidR="00084A90">
        <w:rPr>
          <w:color w:val="000000"/>
          <w:sz w:val="24"/>
          <w:szCs w:val="24"/>
          <w:lang w:val="uk-UA"/>
        </w:rPr>
        <w:t xml:space="preserve">осовно дотримання </w:t>
      </w:r>
      <w:r w:rsidR="00416A07" w:rsidRPr="00C0000C">
        <w:rPr>
          <w:color w:val="000000"/>
          <w:sz w:val="24"/>
          <w:szCs w:val="24"/>
          <w:lang w:val="uk-UA"/>
        </w:rPr>
        <w:t xml:space="preserve"> правил безпечної поведінки з метою попередження випадків тра</w:t>
      </w:r>
      <w:r w:rsidR="00416A07">
        <w:rPr>
          <w:color w:val="000000"/>
          <w:sz w:val="24"/>
          <w:szCs w:val="24"/>
          <w:lang w:val="uk-UA"/>
        </w:rPr>
        <w:t>вмування. Також попросила пояснюва</w:t>
      </w:r>
      <w:r w:rsidR="00416A07" w:rsidRPr="00C0000C">
        <w:rPr>
          <w:color w:val="000000"/>
          <w:sz w:val="24"/>
          <w:szCs w:val="24"/>
          <w:lang w:val="uk-UA"/>
        </w:rPr>
        <w:t>ти дітям, що під час війни в країні треба дотримуватись правил мінної безпеки</w:t>
      </w:r>
      <w:r w:rsidR="00416A07">
        <w:rPr>
          <w:color w:val="000000"/>
          <w:sz w:val="24"/>
          <w:szCs w:val="24"/>
          <w:lang w:val="uk-UA"/>
        </w:rPr>
        <w:t xml:space="preserve"> та сигналу «Повітряну тривога»</w:t>
      </w:r>
      <w:r w:rsidR="00416A07" w:rsidRPr="00C0000C">
        <w:rPr>
          <w:color w:val="000000"/>
          <w:sz w:val="24"/>
          <w:szCs w:val="24"/>
          <w:lang w:val="uk-UA"/>
        </w:rPr>
        <w:t>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  <w:lang w:val="uk-UA"/>
        </w:rPr>
      </w:pPr>
      <w:r w:rsidRPr="00C0000C">
        <w:rPr>
          <w:b/>
          <w:color w:val="000000"/>
          <w:sz w:val="24"/>
          <w:szCs w:val="24"/>
          <w:lang w:val="uk-UA"/>
        </w:rPr>
        <w:t>ВИСТУПИЛИ:</w:t>
      </w:r>
      <w:r w:rsidR="00084A90">
        <w:rPr>
          <w:b/>
          <w:color w:val="000000"/>
          <w:sz w:val="24"/>
          <w:szCs w:val="24"/>
          <w:lang w:val="uk-UA"/>
        </w:rPr>
        <w:t xml:space="preserve"> ПІБ</w:t>
      </w:r>
      <w:r w:rsidRPr="00C0000C">
        <w:rPr>
          <w:color w:val="000000"/>
          <w:sz w:val="24"/>
          <w:szCs w:val="24"/>
          <w:lang w:val="uk-UA"/>
        </w:rPr>
        <w:t>., які запропонували дану інформацію взяти до відома, проводити з дітьми роз’яснювальну роботу.</w:t>
      </w:r>
    </w:p>
    <w:p w:rsidR="00416A07" w:rsidRPr="00C0000C" w:rsidRDefault="00416A07" w:rsidP="00416A07">
      <w:pPr>
        <w:jc w:val="both"/>
        <w:textAlignment w:val="baseline"/>
        <w:rPr>
          <w:b/>
          <w:color w:val="000000"/>
          <w:sz w:val="24"/>
          <w:szCs w:val="24"/>
          <w:lang w:val="uk-UA"/>
        </w:rPr>
      </w:pPr>
      <w:r w:rsidRPr="00C0000C">
        <w:rPr>
          <w:b/>
          <w:color w:val="000000"/>
          <w:sz w:val="24"/>
          <w:szCs w:val="24"/>
          <w:lang w:val="uk-UA"/>
        </w:rPr>
        <w:t>УХВАЛИЛИ: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  <w:lang w:val="uk-UA"/>
        </w:rPr>
      </w:pPr>
      <w:r w:rsidRPr="00C0000C">
        <w:rPr>
          <w:color w:val="000000"/>
          <w:sz w:val="24"/>
          <w:szCs w:val="24"/>
          <w:lang w:val="uk-UA"/>
        </w:rPr>
        <w:t>1.Дану інформацію взяти до відома.</w:t>
      </w:r>
    </w:p>
    <w:p w:rsidR="00416A07" w:rsidRPr="00C0000C" w:rsidRDefault="00416A07" w:rsidP="00416A07">
      <w:pPr>
        <w:jc w:val="both"/>
        <w:textAlignment w:val="baseline"/>
        <w:rPr>
          <w:color w:val="000000"/>
          <w:sz w:val="24"/>
          <w:szCs w:val="24"/>
          <w:lang w:val="uk-UA"/>
        </w:rPr>
      </w:pPr>
      <w:r w:rsidRPr="00C0000C">
        <w:rPr>
          <w:color w:val="000000"/>
          <w:sz w:val="24"/>
          <w:szCs w:val="24"/>
          <w:lang w:val="uk-UA"/>
        </w:rPr>
        <w:t>2.Систематично нагадувати дітям правил безпечної поведінки з метою попередження випадків травмування.</w:t>
      </w:r>
    </w:p>
    <w:p w:rsidR="00507059" w:rsidRDefault="00507059" w:rsidP="00F20F19">
      <w:pPr>
        <w:jc w:val="both"/>
        <w:textAlignment w:val="baseline"/>
        <w:rPr>
          <w:b/>
          <w:sz w:val="24"/>
          <w:szCs w:val="24"/>
          <w:lang w:val="uk-UA"/>
        </w:rPr>
      </w:pPr>
    </w:p>
    <w:p w:rsidR="00F20F19" w:rsidRPr="00C0000C" w:rsidRDefault="00F20F19" w:rsidP="00F20F19">
      <w:pPr>
        <w:jc w:val="both"/>
        <w:textAlignment w:val="baseline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3</w:t>
      </w:r>
      <w:r w:rsidRPr="00C0000C">
        <w:rPr>
          <w:b/>
          <w:color w:val="000000"/>
          <w:sz w:val="24"/>
          <w:szCs w:val="24"/>
          <w:lang w:val="uk-UA"/>
        </w:rPr>
        <w:t xml:space="preserve">.СЛУХАЛИ: </w:t>
      </w:r>
      <w:r>
        <w:rPr>
          <w:b/>
          <w:color w:val="000000"/>
          <w:sz w:val="24"/>
          <w:szCs w:val="24"/>
          <w:lang w:val="uk-UA"/>
        </w:rPr>
        <w:t>Ричук А. В._</w:t>
      </w:r>
      <w:r w:rsidRPr="00C0000C">
        <w:rPr>
          <w:b/>
          <w:color w:val="000000"/>
          <w:sz w:val="24"/>
          <w:szCs w:val="24"/>
          <w:lang w:val="uk-UA"/>
        </w:rPr>
        <w:t xml:space="preserve"> </w:t>
      </w:r>
      <w:r w:rsidRPr="00C0000C">
        <w:rPr>
          <w:color w:val="000000"/>
          <w:sz w:val="24"/>
          <w:szCs w:val="24"/>
          <w:lang w:val="uk-UA"/>
        </w:rPr>
        <w:t>про дотримання дітьми прав</w:t>
      </w:r>
      <w:r>
        <w:rPr>
          <w:color w:val="000000"/>
          <w:sz w:val="24"/>
          <w:szCs w:val="24"/>
          <w:lang w:val="uk-UA"/>
        </w:rPr>
        <w:t xml:space="preserve">ил безпечної поведінки в інтернеті, </w:t>
      </w:r>
      <w:proofErr w:type="spellStart"/>
      <w:r>
        <w:rPr>
          <w:color w:val="000000"/>
          <w:sz w:val="24"/>
          <w:szCs w:val="24"/>
          <w:lang w:val="uk-UA"/>
        </w:rPr>
        <w:t>соцмережах</w:t>
      </w:r>
      <w:proofErr w:type="spellEnd"/>
      <w:r>
        <w:rPr>
          <w:color w:val="000000"/>
          <w:sz w:val="24"/>
          <w:szCs w:val="24"/>
          <w:lang w:val="uk-UA"/>
        </w:rPr>
        <w:t xml:space="preserve"> з метою запобіганню вербування підлітків російськими спецслужбами</w:t>
      </w:r>
      <w:r w:rsidRPr="00C0000C">
        <w:rPr>
          <w:color w:val="000000"/>
          <w:sz w:val="24"/>
          <w:szCs w:val="24"/>
          <w:lang w:val="uk-UA"/>
        </w:rPr>
        <w:t>. Вчителька розповіла батькам про необхідність проведення з дітьми роз’яснювальної роботи ст</w:t>
      </w:r>
      <w:r>
        <w:rPr>
          <w:color w:val="000000"/>
          <w:sz w:val="24"/>
          <w:szCs w:val="24"/>
          <w:lang w:val="uk-UA"/>
        </w:rPr>
        <w:t xml:space="preserve">осовно цих питань. </w:t>
      </w:r>
      <w:r>
        <w:rPr>
          <w:color w:val="000000"/>
          <w:sz w:val="24"/>
          <w:szCs w:val="24"/>
          <w:lang w:val="uk-UA"/>
        </w:rPr>
        <w:t>Також попросила пояснюва</w:t>
      </w:r>
      <w:r w:rsidRPr="00C0000C">
        <w:rPr>
          <w:color w:val="000000"/>
          <w:sz w:val="24"/>
          <w:szCs w:val="24"/>
          <w:lang w:val="uk-UA"/>
        </w:rPr>
        <w:t>ти дітям, що під час війни в країні треба дот</w:t>
      </w:r>
      <w:r>
        <w:rPr>
          <w:color w:val="000000"/>
          <w:sz w:val="24"/>
          <w:szCs w:val="24"/>
          <w:lang w:val="uk-UA"/>
        </w:rPr>
        <w:t>римуватись правил «гігієни в інтернеті», фільтрувати інформацію, перевіряти достовірність інформації, довіряти батькам та про все їх повідомляти.</w:t>
      </w:r>
    </w:p>
    <w:p w:rsidR="00507059" w:rsidRPr="00C0000C" w:rsidRDefault="00507059" w:rsidP="00507059">
      <w:pPr>
        <w:jc w:val="both"/>
        <w:textAlignment w:val="baseline"/>
        <w:rPr>
          <w:b/>
          <w:color w:val="000000"/>
          <w:sz w:val="24"/>
          <w:szCs w:val="24"/>
          <w:lang w:val="uk-UA"/>
        </w:rPr>
      </w:pPr>
      <w:r w:rsidRPr="00C0000C">
        <w:rPr>
          <w:b/>
          <w:color w:val="000000"/>
          <w:sz w:val="24"/>
          <w:szCs w:val="24"/>
          <w:lang w:val="uk-UA"/>
        </w:rPr>
        <w:lastRenderedPageBreak/>
        <w:t>УХВАЛИЛИ:</w:t>
      </w:r>
    </w:p>
    <w:p w:rsidR="00507059" w:rsidRPr="00C0000C" w:rsidRDefault="00507059" w:rsidP="00507059">
      <w:pPr>
        <w:jc w:val="both"/>
        <w:textAlignment w:val="baseline"/>
        <w:rPr>
          <w:color w:val="000000"/>
          <w:sz w:val="24"/>
          <w:szCs w:val="24"/>
          <w:lang w:val="uk-UA"/>
        </w:rPr>
      </w:pPr>
      <w:r w:rsidRPr="00C0000C">
        <w:rPr>
          <w:color w:val="000000"/>
          <w:sz w:val="24"/>
          <w:szCs w:val="24"/>
          <w:lang w:val="uk-UA"/>
        </w:rPr>
        <w:t>1.Дану інформацію взяти до відома.</w:t>
      </w:r>
    </w:p>
    <w:p w:rsidR="00507059" w:rsidRPr="00C0000C" w:rsidRDefault="00507059" w:rsidP="00507059">
      <w:pPr>
        <w:jc w:val="both"/>
        <w:textAlignment w:val="baseline"/>
        <w:rPr>
          <w:color w:val="000000"/>
          <w:sz w:val="24"/>
          <w:szCs w:val="24"/>
          <w:lang w:val="uk-UA"/>
        </w:rPr>
      </w:pPr>
      <w:r w:rsidRPr="00C0000C">
        <w:rPr>
          <w:color w:val="000000"/>
          <w:sz w:val="24"/>
          <w:szCs w:val="24"/>
          <w:lang w:val="uk-UA"/>
        </w:rPr>
        <w:t>2.Систематично нагадувати дітям правил безпечної поведінки з метою п</w:t>
      </w:r>
      <w:r>
        <w:rPr>
          <w:color w:val="000000"/>
          <w:sz w:val="24"/>
          <w:szCs w:val="24"/>
          <w:lang w:val="uk-UA"/>
        </w:rPr>
        <w:t>опередження випадків вербування</w:t>
      </w:r>
      <w:r w:rsidRPr="00C0000C">
        <w:rPr>
          <w:color w:val="000000"/>
          <w:sz w:val="24"/>
          <w:szCs w:val="24"/>
          <w:lang w:val="uk-UA"/>
        </w:rPr>
        <w:t>.</w:t>
      </w:r>
    </w:p>
    <w:p w:rsidR="00507059" w:rsidRPr="00C0000C" w:rsidRDefault="00507059" w:rsidP="00507059">
      <w:pPr>
        <w:rPr>
          <w:sz w:val="24"/>
          <w:szCs w:val="24"/>
        </w:rPr>
      </w:pPr>
    </w:p>
    <w:p w:rsidR="00507059" w:rsidRPr="00C0000C" w:rsidRDefault="00507059" w:rsidP="00507059">
      <w:pPr>
        <w:rPr>
          <w:b/>
          <w:sz w:val="24"/>
          <w:szCs w:val="24"/>
          <w:lang w:val="uk-UA"/>
        </w:rPr>
      </w:pPr>
      <w:r w:rsidRPr="00C0000C">
        <w:rPr>
          <w:b/>
          <w:sz w:val="24"/>
          <w:szCs w:val="24"/>
          <w:lang w:val="uk-UA"/>
        </w:rPr>
        <w:t>Голова: ___</w:t>
      </w:r>
      <w:r>
        <w:rPr>
          <w:b/>
          <w:sz w:val="24"/>
          <w:szCs w:val="24"/>
          <w:lang w:val="uk-UA"/>
        </w:rPr>
        <w:t>Ричук А. В.</w:t>
      </w:r>
      <w:r w:rsidRPr="00C0000C">
        <w:rPr>
          <w:b/>
          <w:sz w:val="24"/>
          <w:szCs w:val="24"/>
          <w:lang w:val="uk-UA"/>
        </w:rPr>
        <w:t>_________________</w:t>
      </w:r>
      <w:r>
        <w:rPr>
          <w:b/>
          <w:sz w:val="24"/>
          <w:szCs w:val="24"/>
          <w:lang w:val="uk-UA"/>
        </w:rPr>
        <w:t>ПІБ</w:t>
      </w:r>
    </w:p>
    <w:p w:rsidR="00507059" w:rsidRPr="00C0000C" w:rsidRDefault="00507059" w:rsidP="00507059">
      <w:pPr>
        <w:rPr>
          <w:b/>
          <w:sz w:val="24"/>
          <w:szCs w:val="24"/>
          <w:lang w:val="uk-UA"/>
        </w:rPr>
      </w:pPr>
      <w:r w:rsidRPr="00C0000C">
        <w:rPr>
          <w:b/>
          <w:sz w:val="24"/>
          <w:szCs w:val="24"/>
          <w:lang w:val="uk-UA"/>
        </w:rPr>
        <w:t xml:space="preserve">  Секретар: ___</w:t>
      </w:r>
      <w:r>
        <w:rPr>
          <w:b/>
          <w:sz w:val="24"/>
          <w:szCs w:val="24"/>
          <w:lang w:val="uk-UA"/>
        </w:rPr>
        <w:t>Денисюк Т. Л.</w:t>
      </w:r>
      <w:r w:rsidRPr="00C0000C">
        <w:rPr>
          <w:b/>
          <w:sz w:val="24"/>
          <w:szCs w:val="24"/>
          <w:lang w:val="uk-UA"/>
        </w:rPr>
        <w:t>________________</w:t>
      </w:r>
      <w:r>
        <w:rPr>
          <w:b/>
          <w:sz w:val="24"/>
          <w:szCs w:val="24"/>
          <w:lang w:val="uk-UA"/>
        </w:rPr>
        <w:t>ПІБ</w:t>
      </w:r>
      <w:r w:rsidRPr="00C0000C">
        <w:rPr>
          <w:b/>
          <w:sz w:val="24"/>
          <w:szCs w:val="24"/>
          <w:lang w:val="uk-UA"/>
        </w:rPr>
        <w:t xml:space="preserve"> </w:t>
      </w:r>
    </w:p>
    <w:p w:rsidR="00416A07" w:rsidRPr="00C0000C" w:rsidRDefault="00416A07" w:rsidP="00416A07">
      <w:pPr>
        <w:rPr>
          <w:sz w:val="24"/>
          <w:szCs w:val="24"/>
          <w:lang w:val="uk-UA"/>
        </w:rPr>
      </w:pPr>
    </w:p>
    <w:p w:rsidR="00416A07" w:rsidRDefault="00416A07" w:rsidP="00416A07">
      <w:pPr>
        <w:jc w:val="center"/>
        <w:rPr>
          <w:b/>
          <w:sz w:val="24"/>
          <w:szCs w:val="24"/>
          <w:lang w:val="uk-UA"/>
        </w:rPr>
      </w:pPr>
    </w:p>
    <w:p w:rsidR="00416A07" w:rsidRDefault="00416A07" w:rsidP="00416A07">
      <w:pPr>
        <w:jc w:val="center"/>
        <w:rPr>
          <w:b/>
          <w:sz w:val="24"/>
          <w:szCs w:val="24"/>
          <w:lang w:val="uk-UA"/>
        </w:rPr>
      </w:pPr>
    </w:p>
    <w:p w:rsidR="00416A07" w:rsidRPr="00C0000C" w:rsidRDefault="00416A07" w:rsidP="00416A07">
      <w:pPr>
        <w:jc w:val="center"/>
        <w:rPr>
          <w:b/>
          <w:sz w:val="24"/>
          <w:szCs w:val="24"/>
          <w:lang w:val="uk-UA"/>
        </w:rPr>
      </w:pPr>
      <w:r w:rsidRPr="00C0000C">
        <w:rPr>
          <w:b/>
          <w:sz w:val="24"/>
          <w:szCs w:val="24"/>
        </w:rPr>
        <w:t xml:space="preserve">Лист </w:t>
      </w:r>
      <w:proofErr w:type="spellStart"/>
      <w:r w:rsidRPr="00C0000C">
        <w:rPr>
          <w:b/>
          <w:sz w:val="24"/>
          <w:szCs w:val="24"/>
        </w:rPr>
        <w:t>реєстрації</w:t>
      </w:r>
      <w:proofErr w:type="spellEnd"/>
    </w:p>
    <w:p w:rsidR="00416A07" w:rsidRPr="00C0000C" w:rsidRDefault="00416A07" w:rsidP="00416A07">
      <w:pPr>
        <w:jc w:val="center"/>
        <w:rPr>
          <w:b/>
          <w:sz w:val="24"/>
          <w:szCs w:val="24"/>
          <w:lang w:val="uk-UA"/>
        </w:rPr>
      </w:pPr>
      <w:r w:rsidRPr="00C0000C">
        <w:rPr>
          <w:b/>
          <w:sz w:val="24"/>
          <w:szCs w:val="24"/>
          <w:lang w:val="uk-UA"/>
        </w:rPr>
        <w:t>б</w:t>
      </w:r>
      <w:proofErr w:type="spellStart"/>
      <w:r w:rsidRPr="00C0000C">
        <w:rPr>
          <w:b/>
          <w:sz w:val="24"/>
          <w:szCs w:val="24"/>
        </w:rPr>
        <w:t>атьківських</w:t>
      </w:r>
      <w:proofErr w:type="spellEnd"/>
      <w:r w:rsidRPr="00C0000C">
        <w:rPr>
          <w:b/>
          <w:sz w:val="24"/>
          <w:szCs w:val="24"/>
        </w:rPr>
        <w:t xml:space="preserve"> </w:t>
      </w:r>
      <w:proofErr w:type="spellStart"/>
      <w:r w:rsidRPr="00C0000C">
        <w:rPr>
          <w:b/>
          <w:sz w:val="24"/>
          <w:szCs w:val="24"/>
        </w:rPr>
        <w:t>зборів</w:t>
      </w:r>
      <w:proofErr w:type="spellEnd"/>
      <w:r w:rsidR="00B449BF">
        <w:rPr>
          <w:b/>
          <w:sz w:val="24"/>
          <w:szCs w:val="24"/>
          <w:lang w:val="uk-UA"/>
        </w:rPr>
        <w:t xml:space="preserve"> _</w:t>
      </w:r>
      <w:r w:rsidR="00F20F19">
        <w:rPr>
          <w:b/>
          <w:sz w:val="24"/>
          <w:szCs w:val="24"/>
          <w:lang w:val="uk-UA"/>
        </w:rPr>
        <w:t>6</w:t>
      </w:r>
      <w:r w:rsidR="00B449BF">
        <w:rPr>
          <w:b/>
          <w:sz w:val="24"/>
          <w:szCs w:val="24"/>
          <w:lang w:val="uk-UA"/>
        </w:rPr>
        <w:t>__</w:t>
      </w:r>
      <w:r w:rsidRPr="00C0000C">
        <w:rPr>
          <w:b/>
          <w:sz w:val="24"/>
          <w:szCs w:val="24"/>
          <w:lang w:val="uk-UA"/>
        </w:rPr>
        <w:t xml:space="preserve">  класу</w:t>
      </w:r>
    </w:p>
    <w:p w:rsidR="00416A07" w:rsidRPr="00C0000C" w:rsidRDefault="00B449BF" w:rsidP="00416A0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 « </w:t>
      </w:r>
      <w:r w:rsidR="00F20F19">
        <w:rPr>
          <w:b/>
          <w:sz w:val="24"/>
          <w:szCs w:val="24"/>
          <w:lang w:val="uk-UA"/>
        </w:rPr>
        <w:t>29</w:t>
      </w:r>
      <w:r w:rsidR="00416A07" w:rsidRPr="00C0000C">
        <w:rPr>
          <w:b/>
          <w:sz w:val="24"/>
          <w:szCs w:val="24"/>
          <w:lang w:val="uk-UA"/>
        </w:rPr>
        <w:t xml:space="preserve"> » </w:t>
      </w:r>
      <w:r w:rsidR="00F20F19">
        <w:rPr>
          <w:b/>
          <w:sz w:val="24"/>
          <w:szCs w:val="24"/>
          <w:lang w:val="uk-UA"/>
        </w:rPr>
        <w:t>_квітня</w:t>
      </w:r>
      <w:r w:rsidR="00416A07" w:rsidRPr="00C0000C">
        <w:rPr>
          <w:b/>
          <w:sz w:val="24"/>
          <w:szCs w:val="24"/>
          <w:lang w:val="uk-UA"/>
        </w:rPr>
        <w:t xml:space="preserve"> 202</w:t>
      </w:r>
      <w:r w:rsidR="00F20F19">
        <w:rPr>
          <w:b/>
          <w:sz w:val="24"/>
          <w:szCs w:val="24"/>
          <w:lang w:val="uk-UA"/>
        </w:rPr>
        <w:t>5</w:t>
      </w:r>
      <w:r>
        <w:rPr>
          <w:b/>
          <w:sz w:val="24"/>
          <w:szCs w:val="24"/>
          <w:lang w:val="uk-UA"/>
        </w:rPr>
        <w:t>_</w:t>
      </w:r>
      <w:r w:rsidR="00416A07" w:rsidRPr="00C0000C">
        <w:rPr>
          <w:b/>
          <w:sz w:val="24"/>
          <w:szCs w:val="24"/>
          <w:lang w:val="uk-UA"/>
        </w:rPr>
        <w:t xml:space="preserve"> року</w:t>
      </w:r>
    </w:p>
    <w:p w:rsidR="00416A07" w:rsidRPr="00C0000C" w:rsidRDefault="00416A07" w:rsidP="00416A07">
      <w:pPr>
        <w:jc w:val="center"/>
        <w:rPr>
          <w:sz w:val="24"/>
          <w:szCs w:val="24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</w:tblGrid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ПІБ батьків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 xml:space="preserve">Підпис 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Корпан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Ольга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Михальчук Інна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Фурдик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Інна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Харчик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Ольга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Агафонова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Мельник Віра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Денисюк Ірина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Хоміч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Тетяна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Кічук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F20F19" w:rsidRDefault="00F20F1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Терещук Наталія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  <w:tr w:rsidR="00416A07" w:rsidRPr="00C0000C" w:rsidTr="007D44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jc w:val="center"/>
              <w:rPr>
                <w:sz w:val="24"/>
                <w:szCs w:val="24"/>
                <w:lang w:val="uk-UA"/>
              </w:rPr>
            </w:pPr>
            <w:r w:rsidRPr="00C0000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507059" w:rsidRDefault="00507059" w:rsidP="007D44A4">
            <w:pPr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Яцик Ірина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07" w:rsidRPr="00C0000C" w:rsidRDefault="00416A07" w:rsidP="007D44A4">
            <w:pPr>
              <w:rPr>
                <w:sz w:val="24"/>
                <w:szCs w:val="24"/>
              </w:rPr>
            </w:pPr>
            <w:r w:rsidRPr="00C0000C">
              <w:rPr>
                <w:sz w:val="24"/>
                <w:szCs w:val="24"/>
                <w:lang w:val="uk-UA"/>
              </w:rPr>
              <w:t>дистанційно</w:t>
            </w:r>
          </w:p>
        </w:tc>
      </w:tr>
    </w:tbl>
    <w:p w:rsidR="00416A07" w:rsidRPr="00C0000C" w:rsidRDefault="00416A07" w:rsidP="00416A07">
      <w:pPr>
        <w:rPr>
          <w:sz w:val="24"/>
          <w:szCs w:val="24"/>
          <w:lang w:val="uk-UA"/>
        </w:rPr>
      </w:pPr>
    </w:p>
    <w:p w:rsidR="00416A07" w:rsidRPr="00C0000C" w:rsidRDefault="00416A07" w:rsidP="00416A07">
      <w:pPr>
        <w:rPr>
          <w:sz w:val="24"/>
          <w:szCs w:val="24"/>
          <w:lang w:val="uk-UA"/>
        </w:rPr>
      </w:pPr>
      <w:r w:rsidRPr="00C0000C">
        <w:rPr>
          <w:sz w:val="24"/>
          <w:szCs w:val="24"/>
          <w:lang w:val="uk-UA"/>
        </w:rPr>
        <w:t xml:space="preserve">Класний керівник : </w:t>
      </w:r>
      <w:r w:rsidR="00507059">
        <w:rPr>
          <w:sz w:val="24"/>
          <w:szCs w:val="24"/>
          <w:lang w:val="uk-UA"/>
        </w:rPr>
        <w:t>Ричук Анастасія Володимирівна</w:t>
      </w:r>
    </w:p>
    <w:p w:rsidR="00416A07" w:rsidRPr="00C0000C" w:rsidRDefault="00416A07" w:rsidP="00416A07">
      <w:pPr>
        <w:rPr>
          <w:sz w:val="24"/>
          <w:szCs w:val="24"/>
        </w:rPr>
      </w:pPr>
    </w:p>
    <w:p w:rsidR="00416A07" w:rsidRPr="00C0000C" w:rsidRDefault="00416A07" w:rsidP="00416A07">
      <w:pPr>
        <w:rPr>
          <w:b/>
          <w:bCs/>
          <w:iCs/>
          <w:sz w:val="24"/>
          <w:szCs w:val="24"/>
          <w:lang w:val="uk-UA"/>
        </w:rPr>
      </w:pPr>
    </w:p>
    <w:p w:rsidR="00995D0D" w:rsidRDefault="00995D0D"/>
    <w:sectPr w:rsidR="00995D0D" w:rsidSect="00B8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6BE"/>
    <w:multiLevelType w:val="multilevel"/>
    <w:tmpl w:val="FAB0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360F5"/>
    <w:multiLevelType w:val="multilevel"/>
    <w:tmpl w:val="E9D8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7"/>
    <w:rsid w:val="00084A90"/>
    <w:rsid w:val="00145D74"/>
    <w:rsid w:val="00416A07"/>
    <w:rsid w:val="00507059"/>
    <w:rsid w:val="007770C2"/>
    <w:rsid w:val="00922F01"/>
    <w:rsid w:val="00995D0D"/>
    <w:rsid w:val="00B449BF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11FD"/>
  <w15:docId w15:val="{E0E64616-26D7-4482-B529-695AB4C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6A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6A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16A0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6A07"/>
    <w:rPr>
      <w:color w:val="0000FF"/>
      <w:u w:val="single"/>
    </w:rPr>
  </w:style>
  <w:style w:type="table" w:styleId="a5">
    <w:name w:val="Table Grid"/>
    <w:basedOn w:val="a1"/>
    <w:uiPriority w:val="59"/>
    <w:rsid w:val="0041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416A07"/>
  </w:style>
  <w:style w:type="character" w:styleId="a6">
    <w:name w:val="Strong"/>
    <w:basedOn w:val="a0"/>
    <w:uiPriority w:val="22"/>
    <w:qFormat/>
    <w:rsid w:val="00416A07"/>
    <w:rPr>
      <w:b/>
      <w:bCs/>
    </w:rPr>
  </w:style>
  <w:style w:type="paragraph" w:customStyle="1" w:styleId="stk-reset">
    <w:name w:val="stk-reset"/>
    <w:basedOn w:val="a"/>
    <w:rsid w:val="00416A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a.pp.ua/goto/aHR0cHM6Ly9kcml2ZS5nb29nbGUuY29tL2ZpbGUvZC8xenA3TmVZbG5NWUVWYlY0Z3VGMXc4OGRhQkhYQlhzeWIvdmlldz91c3A9c2hhcmluZw==/" TargetMode="Externa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3964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Настя Ричук</cp:lastModifiedBy>
  <cp:revision>2</cp:revision>
  <dcterms:created xsi:type="dcterms:W3CDTF">2025-04-30T15:45:00Z</dcterms:created>
  <dcterms:modified xsi:type="dcterms:W3CDTF">2025-04-30T15:45:00Z</dcterms:modified>
</cp:coreProperties>
</file>