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eastAsia="Times New Roman"/>
          <w:noProof/>
          <w:lang w:val="en-US"/>
        </w:rPr>
        <w:drawing>
          <wp:inline distT="0" distB="0" distL="0" distR="0" wp14:anchorId="4F6AFAD7" wp14:editId="5625F840">
            <wp:extent cx="426085" cy="573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ЗАКЛАД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ЗАГАЛЬНОЇ СЕРЕДНЬОЇ ОСВІТИ </w:t>
      </w:r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«ВЕЛИКОГЛУШАНСЬКИЙ ЛІЦЕЙ»</w:t>
      </w:r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44221, </w:t>
      </w:r>
      <w:proofErr w:type="spellStart"/>
      <w:r>
        <w:rPr>
          <w:rFonts w:ascii="Times New Roman" w:eastAsia="Times New Roman" w:hAnsi="Times New Roman"/>
          <w:sz w:val="20"/>
          <w:szCs w:val="20"/>
          <w:lang w:val="ru-RU" w:eastAsia="ru-RU"/>
        </w:rPr>
        <w:t>Україна</w:t>
      </w:r>
      <w:proofErr w:type="spellEnd"/>
      <w:r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0"/>
          <w:szCs w:val="20"/>
          <w:lang w:val="ru-RU" w:eastAsia="ru-RU"/>
        </w:rPr>
        <w:t>Волинська</w:t>
      </w:r>
      <w:proofErr w:type="spellEnd"/>
      <w:r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облас</w:t>
      </w:r>
      <w:r w:rsidR="00F11A36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ть, </w:t>
      </w:r>
      <w:proofErr w:type="spellStart"/>
      <w:r w:rsidR="00F11A36">
        <w:rPr>
          <w:rFonts w:ascii="Times New Roman" w:eastAsia="Times New Roman" w:hAnsi="Times New Roman"/>
          <w:sz w:val="20"/>
          <w:szCs w:val="20"/>
          <w:lang w:val="ru-RU" w:eastAsia="ru-RU"/>
        </w:rPr>
        <w:t>Камінь-Каширський</w:t>
      </w:r>
      <w:proofErr w:type="spellEnd"/>
      <w:r w:rsidR="00F11A36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район</w:t>
      </w:r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вул. Олександра Пасика, 85 с. Велика </w:t>
      </w:r>
      <w:proofErr w:type="spellStart"/>
      <w:r>
        <w:rPr>
          <w:rFonts w:ascii="Times New Roman" w:eastAsia="Times New Roman" w:hAnsi="Times New Roman"/>
          <w:sz w:val="20"/>
          <w:szCs w:val="24"/>
          <w:lang w:eastAsia="ru-RU"/>
        </w:rPr>
        <w:t>Глуша</w:t>
      </w:r>
      <w:proofErr w:type="spellEnd"/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4"/>
          <w:lang w:eastAsia="ru-RU"/>
        </w:rPr>
        <w:t>тел</w:t>
      </w:r>
      <w:proofErr w:type="spellEnd"/>
      <w:r>
        <w:rPr>
          <w:rFonts w:ascii="Times New Roman" w:eastAsia="Times New Roman" w:hAnsi="Times New Roman"/>
          <w:sz w:val="20"/>
          <w:szCs w:val="24"/>
          <w:lang w:eastAsia="ru-RU"/>
        </w:rPr>
        <w:t>. (03362)94-9-27</w:t>
      </w:r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 е-</w:t>
      </w:r>
      <w:r>
        <w:rPr>
          <w:rFonts w:ascii="Times New Roman" w:eastAsia="Times New Roman" w:hAnsi="Times New Roman"/>
          <w:sz w:val="20"/>
          <w:szCs w:val="24"/>
          <w:lang w:val="en-US" w:eastAsia="ru-RU"/>
        </w:rPr>
        <w:t>mail</w:t>
      </w:r>
      <w:r>
        <w:rPr>
          <w:rFonts w:ascii="Times New Roman" w:eastAsia="Times New Roman" w:hAnsi="Times New Roman"/>
          <w:sz w:val="20"/>
          <w:szCs w:val="24"/>
          <w:lang w:eastAsia="ru-RU"/>
        </w:rPr>
        <w:t>:</w:t>
      </w:r>
      <w:proofErr w:type="spellStart"/>
      <w:r>
        <w:rPr>
          <w:rFonts w:ascii="Times New Roman" w:eastAsia="Times New Roman" w:hAnsi="Times New Roman"/>
          <w:sz w:val="20"/>
          <w:szCs w:val="24"/>
          <w:lang w:val="en-US" w:eastAsia="ru-RU"/>
        </w:rPr>
        <w:t>vel</w:t>
      </w:r>
      <w:proofErr w:type="spellEnd"/>
      <w:r>
        <w:rPr>
          <w:rFonts w:ascii="Times New Roman" w:eastAsia="Times New Roman" w:hAnsi="Times New Roman"/>
          <w:sz w:val="20"/>
          <w:szCs w:val="24"/>
          <w:lang w:eastAsia="ru-RU"/>
        </w:rPr>
        <w:t>_</w:t>
      </w:r>
      <w:proofErr w:type="spellStart"/>
      <w:r>
        <w:rPr>
          <w:rFonts w:ascii="Times New Roman" w:eastAsia="Times New Roman" w:hAnsi="Times New Roman"/>
          <w:sz w:val="20"/>
          <w:szCs w:val="24"/>
          <w:lang w:val="en-US" w:eastAsia="ru-RU"/>
        </w:rPr>
        <w:t>glusha</w:t>
      </w:r>
      <w:proofErr w:type="spellEnd"/>
      <w:r>
        <w:rPr>
          <w:rFonts w:ascii="Times New Roman" w:eastAsia="Times New Roman" w:hAnsi="Times New Roman"/>
          <w:sz w:val="20"/>
          <w:szCs w:val="24"/>
          <w:lang w:eastAsia="ru-RU"/>
        </w:rPr>
        <w:t>_</w:t>
      </w:r>
      <w:proofErr w:type="spellStart"/>
      <w:r>
        <w:rPr>
          <w:rFonts w:ascii="Times New Roman" w:eastAsia="Times New Roman" w:hAnsi="Times New Roman"/>
          <w:sz w:val="20"/>
          <w:szCs w:val="24"/>
          <w:lang w:val="en-US" w:eastAsia="ru-RU"/>
        </w:rPr>
        <w:t>zosh</w:t>
      </w:r>
      <w:proofErr w:type="spellEnd"/>
      <w:r>
        <w:rPr>
          <w:rFonts w:ascii="Times New Roman" w:eastAsia="Times New Roman" w:hAnsi="Times New Roman"/>
          <w:sz w:val="20"/>
          <w:szCs w:val="24"/>
          <w:lang w:eastAsia="ru-RU"/>
        </w:rPr>
        <w:t>@</w:t>
      </w:r>
      <w:proofErr w:type="spellStart"/>
      <w:r>
        <w:rPr>
          <w:rFonts w:ascii="Times New Roman" w:eastAsia="Times New Roman" w:hAnsi="Times New Roman"/>
          <w:sz w:val="20"/>
          <w:szCs w:val="24"/>
          <w:lang w:val="en-US" w:eastAsia="ru-RU"/>
        </w:rPr>
        <w:t>i</w:t>
      </w:r>
      <w:proofErr w:type="spellEnd"/>
      <w:r>
        <w:rPr>
          <w:rFonts w:ascii="Times New Roman" w:eastAsia="Times New Roman" w:hAnsi="Times New Roman"/>
          <w:sz w:val="20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0"/>
          <w:szCs w:val="24"/>
          <w:lang w:val="en-US" w:eastAsia="ru-RU"/>
        </w:rPr>
        <w:t>ua</w:t>
      </w:r>
      <w:proofErr w:type="spellEnd"/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4"/>
          <w:lang w:eastAsia="ru-RU"/>
        </w:rPr>
        <w:t>код ЄДРПОУ 23017144</w:t>
      </w:r>
    </w:p>
    <w:p w:rsidR="00752983" w:rsidRDefault="00752983" w:rsidP="004326D6">
      <w:pPr>
        <w:jc w:val="center"/>
        <w:rPr>
          <w:rFonts w:ascii="Times New Roman" w:hAnsi="Times New Roman"/>
          <w:sz w:val="28"/>
          <w:szCs w:val="28"/>
        </w:rPr>
      </w:pPr>
    </w:p>
    <w:p w:rsidR="00AC49C7" w:rsidRDefault="00AC49C7" w:rsidP="004326D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НАКАЗ</w:t>
      </w:r>
    </w:p>
    <w:p w:rsidR="00C13E07" w:rsidRDefault="00B25CDB" w:rsidP="00C13E07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02.01</w:t>
      </w:r>
      <w:r w:rsidR="003C5DD2">
        <w:rPr>
          <w:rFonts w:ascii="Times New Roman" w:hAnsi="Times New Roman"/>
          <w:sz w:val="28"/>
          <w:szCs w:val="28"/>
          <w:lang w:val="ru-RU"/>
        </w:rPr>
        <w:t>.2025</w:t>
      </w:r>
      <w:r w:rsidR="00C13E07" w:rsidRPr="00430407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C13E07" w:rsidRPr="00C13E07"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r w:rsidR="00AC49C7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C13E07" w:rsidRPr="00C13E07">
        <w:rPr>
          <w:rFonts w:ascii="Times New Roman" w:hAnsi="Times New Roman"/>
          <w:sz w:val="28"/>
          <w:szCs w:val="28"/>
          <w:lang w:val="ru-RU"/>
        </w:rPr>
        <w:t xml:space="preserve">   </w:t>
      </w:r>
      <w:proofErr w:type="spellStart"/>
      <w:r w:rsidR="00C13E07" w:rsidRPr="00C13E07">
        <w:rPr>
          <w:rFonts w:ascii="Times New Roman" w:hAnsi="Times New Roman"/>
          <w:sz w:val="28"/>
          <w:szCs w:val="28"/>
        </w:rPr>
        <w:t>с</w:t>
      </w:r>
      <w:proofErr w:type="gramStart"/>
      <w:r w:rsidR="00C13E07" w:rsidRPr="00C13E07">
        <w:rPr>
          <w:rFonts w:ascii="Times New Roman" w:hAnsi="Times New Roman"/>
          <w:sz w:val="28"/>
          <w:szCs w:val="28"/>
        </w:rPr>
        <w:t>.</w:t>
      </w:r>
      <w:r w:rsidR="00C13E07" w:rsidRPr="00430407">
        <w:rPr>
          <w:rFonts w:ascii="Times New Roman" w:hAnsi="Times New Roman"/>
          <w:sz w:val="28"/>
          <w:szCs w:val="28"/>
        </w:rPr>
        <w:t>В</w:t>
      </w:r>
      <w:proofErr w:type="gramEnd"/>
      <w:r w:rsidR="00C13E07" w:rsidRPr="00430407">
        <w:rPr>
          <w:rFonts w:ascii="Times New Roman" w:hAnsi="Times New Roman"/>
          <w:sz w:val="28"/>
          <w:szCs w:val="28"/>
        </w:rPr>
        <w:t>елика</w:t>
      </w:r>
      <w:proofErr w:type="spellEnd"/>
      <w:r w:rsidR="00C13E07" w:rsidRPr="004304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3E07" w:rsidRPr="00430407">
        <w:rPr>
          <w:rFonts w:ascii="Times New Roman" w:hAnsi="Times New Roman"/>
          <w:sz w:val="28"/>
          <w:szCs w:val="28"/>
        </w:rPr>
        <w:t>Глуша</w:t>
      </w:r>
      <w:proofErr w:type="spellEnd"/>
      <w:r w:rsidR="00C13E07" w:rsidRPr="00430407">
        <w:rPr>
          <w:rFonts w:ascii="Times New Roman" w:hAnsi="Times New Roman"/>
          <w:sz w:val="28"/>
          <w:szCs w:val="28"/>
        </w:rPr>
        <w:t xml:space="preserve">                </w:t>
      </w:r>
      <w:r w:rsidR="00C13E07" w:rsidRPr="00C13E07">
        <w:rPr>
          <w:rFonts w:ascii="Times New Roman" w:hAnsi="Times New Roman"/>
          <w:sz w:val="28"/>
          <w:szCs w:val="28"/>
          <w:lang w:val="ru-RU"/>
        </w:rPr>
        <w:t xml:space="preserve">                          № </w:t>
      </w:r>
      <w:r w:rsidR="00016204">
        <w:rPr>
          <w:rFonts w:ascii="Times New Roman" w:hAnsi="Times New Roman"/>
          <w:sz w:val="28"/>
          <w:szCs w:val="28"/>
          <w:lang w:val="ru-RU"/>
        </w:rPr>
        <w:t>01-од</w:t>
      </w:r>
    </w:p>
    <w:p w:rsidR="00B25CDB" w:rsidRPr="00B25CDB" w:rsidRDefault="00B25CDB" w:rsidP="00B25CDB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B25CDB">
        <w:rPr>
          <w:rFonts w:ascii="Times New Roman" w:eastAsiaTheme="minorHAnsi" w:hAnsi="Times New Roman"/>
          <w:sz w:val="28"/>
          <w:szCs w:val="28"/>
        </w:rPr>
        <w:t>Про призначення відповідальних</w:t>
      </w:r>
    </w:p>
    <w:p w:rsidR="00B25CDB" w:rsidRPr="00B25CDB" w:rsidRDefault="00B25CDB" w:rsidP="00B25CDB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B25CDB">
        <w:rPr>
          <w:rFonts w:ascii="Times New Roman" w:eastAsiaTheme="minorHAnsi" w:hAnsi="Times New Roman"/>
          <w:sz w:val="28"/>
          <w:szCs w:val="28"/>
        </w:rPr>
        <w:t>осіб за обслуговування та</w:t>
      </w:r>
    </w:p>
    <w:p w:rsidR="00B25CDB" w:rsidRPr="00B25CDB" w:rsidRDefault="00B25CDB" w:rsidP="00B25CDB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B25CDB">
        <w:rPr>
          <w:rFonts w:ascii="Times New Roman" w:eastAsiaTheme="minorHAnsi" w:hAnsi="Times New Roman"/>
          <w:sz w:val="28"/>
          <w:szCs w:val="28"/>
        </w:rPr>
        <w:t>експлуатацію захисної споруди</w:t>
      </w:r>
    </w:p>
    <w:p w:rsidR="00B25CDB" w:rsidRPr="00B25CDB" w:rsidRDefault="00B25CDB" w:rsidP="00B25CDB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B25CDB">
        <w:rPr>
          <w:rFonts w:ascii="Times New Roman" w:eastAsiaTheme="minorHAnsi" w:hAnsi="Times New Roman"/>
          <w:sz w:val="28"/>
          <w:szCs w:val="28"/>
        </w:rPr>
        <w:t>(УКРИТТЯ) у закладі</w:t>
      </w:r>
    </w:p>
    <w:p w:rsidR="00B25CDB" w:rsidRPr="00B25CDB" w:rsidRDefault="00B25CDB" w:rsidP="00B25CDB">
      <w:pPr>
        <w:rPr>
          <w:rFonts w:ascii="Times New Roman" w:eastAsiaTheme="minorHAnsi" w:hAnsi="Times New Roman"/>
          <w:sz w:val="28"/>
          <w:szCs w:val="28"/>
        </w:rPr>
      </w:pPr>
    </w:p>
    <w:p w:rsidR="00B25CDB" w:rsidRPr="00B25CDB" w:rsidRDefault="00B25CDB" w:rsidP="00B25CDB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B25CDB">
        <w:rPr>
          <w:rFonts w:ascii="Times New Roman" w:eastAsiaTheme="minorHAnsi" w:hAnsi="Times New Roman"/>
          <w:sz w:val="28"/>
          <w:szCs w:val="28"/>
        </w:rPr>
        <w:t>На підставі наказу Міністерства внутрішніх справ України № 579 від 09.07.2018 «Про затвердження вимог з питань використання та обліку фонду захисних споруд цивільного захисту»</w:t>
      </w:r>
    </w:p>
    <w:p w:rsidR="00B25CDB" w:rsidRPr="00B25CDB" w:rsidRDefault="00B25CDB" w:rsidP="00B25CDB">
      <w:pPr>
        <w:jc w:val="both"/>
        <w:rPr>
          <w:rFonts w:ascii="Times New Roman" w:eastAsiaTheme="minorHAnsi" w:hAnsi="Times New Roman"/>
          <w:sz w:val="28"/>
          <w:szCs w:val="28"/>
        </w:rPr>
      </w:pPr>
    </w:p>
    <w:p w:rsidR="00B25CDB" w:rsidRPr="00B25CDB" w:rsidRDefault="00B25CDB" w:rsidP="00B25CD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B25CDB">
        <w:rPr>
          <w:rFonts w:ascii="Times New Roman" w:eastAsiaTheme="minorHAnsi" w:hAnsi="Times New Roman"/>
          <w:sz w:val="28"/>
          <w:szCs w:val="28"/>
        </w:rPr>
        <w:t>НАКАЗУЮ:</w:t>
      </w:r>
    </w:p>
    <w:p w:rsidR="00B25CDB" w:rsidRPr="00B25CDB" w:rsidRDefault="00B25CDB" w:rsidP="00B25CD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B25CDB">
        <w:rPr>
          <w:rFonts w:ascii="Times New Roman" w:eastAsiaTheme="minorHAnsi" w:hAnsi="Times New Roman"/>
          <w:sz w:val="28"/>
          <w:szCs w:val="28"/>
        </w:rPr>
        <w:t xml:space="preserve">1. Призначити Тетяну ПЛЯСУН, завідувача </w:t>
      </w:r>
      <w:proofErr w:type="spellStart"/>
      <w:r w:rsidRPr="00B25CDB">
        <w:rPr>
          <w:rFonts w:ascii="Times New Roman" w:eastAsiaTheme="minorHAnsi" w:hAnsi="Times New Roman"/>
          <w:sz w:val="28"/>
          <w:szCs w:val="28"/>
        </w:rPr>
        <w:t>господарстом</w:t>
      </w:r>
      <w:proofErr w:type="spellEnd"/>
      <w:r w:rsidRPr="00B25CDB">
        <w:rPr>
          <w:rFonts w:ascii="Times New Roman" w:eastAsiaTheme="minorHAnsi" w:hAnsi="Times New Roman"/>
          <w:sz w:val="28"/>
          <w:szCs w:val="28"/>
        </w:rPr>
        <w:t xml:space="preserve"> відповідальним за обслуговування та експлуатацію захисної споруди (УКРИТТЯ) на період використання його за призначенням.</w:t>
      </w:r>
    </w:p>
    <w:p w:rsidR="00B25CDB" w:rsidRPr="00B25CDB" w:rsidRDefault="00B25CDB" w:rsidP="00B25CD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B25CDB">
        <w:rPr>
          <w:rFonts w:ascii="Times New Roman" w:eastAsiaTheme="minorHAnsi" w:hAnsi="Times New Roman"/>
          <w:sz w:val="28"/>
          <w:szCs w:val="28"/>
        </w:rPr>
        <w:t>2. Створити групу з обслуговування та експлуатацію захисної споруди (УКРИТТЯ) у складі:</w:t>
      </w:r>
    </w:p>
    <w:p w:rsidR="00B25CDB" w:rsidRPr="00B25CDB" w:rsidRDefault="00B25CDB" w:rsidP="00B25CD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B25CDB">
        <w:rPr>
          <w:rFonts w:ascii="Times New Roman" w:eastAsiaTheme="minorHAnsi" w:hAnsi="Times New Roman"/>
          <w:sz w:val="28"/>
          <w:szCs w:val="28"/>
        </w:rPr>
        <w:t>– Командир ланки із евакуації, заповнення і розміщення осіб, які укриваються: Наталія ІВАНЮК, заступник директора з навчально-виховної роботи;</w:t>
      </w:r>
    </w:p>
    <w:p w:rsidR="00B25CDB" w:rsidRPr="00B25CDB" w:rsidRDefault="00B25CDB" w:rsidP="00B25CD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B25CDB">
        <w:rPr>
          <w:rFonts w:ascii="Times New Roman" w:eastAsiaTheme="minorHAnsi" w:hAnsi="Times New Roman"/>
          <w:sz w:val="28"/>
          <w:szCs w:val="28"/>
        </w:rPr>
        <w:t xml:space="preserve">- Командир ланки електропостачання та обслуговування фільтровентиляційного обладнання: Микола ЛІТВІНЧУК, </w:t>
      </w:r>
      <w:r>
        <w:rPr>
          <w:rFonts w:ascii="Times New Roman" w:eastAsiaTheme="minorHAnsi" w:hAnsi="Times New Roman"/>
          <w:sz w:val="28"/>
          <w:szCs w:val="28"/>
        </w:rPr>
        <w:t>постійний кочегар</w:t>
      </w:r>
      <w:r w:rsidRPr="00B25CDB">
        <w:rPr>
          <w:rFonts w:ascii="Times New Roman" w:eastAsiaTheme="minorHAnsi" w:hAnsi="Times New Roman"/>
          <w:sz w:val="28"/>
          <w:szCs w:val="28"/>
        </w:rPr>
        <w:t>;</w:t>
      </w:r>
    </w:p>
    <w:p w:rsidR="00B25CDB" w:rsidRPr="00B25CDB" w:rsidRDefault="00B25CDB" w:rsidP="00B25CD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B25CDB">
        <w:rPr>
          <w:rFonts w:ascii="Times New Roman" w:eastAsiaTheme="minorHAnsi" w:hAnsi="Times New Roman"/>
          <w:sz w:val="28"/>
          <w:szCs w:val="28"/>
        </w:rPr>
        <w:t>— Командир ланки з водопостачання і каналізації: Ніна КАМЕЛЬЧУК, робітник по обслуговуванню будівель ;</w:t>
      </w:r>
    </w:p>
    <w:p w:rsidR="00B25CDB" w:rsidRPr="00B25CDB" w:rsidRDefault="00B25CDB" w:rsidP="00B25CD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B25CDB">
        <w:rPr>
          <w:rFonts w:ascii="Times New Roman" w:eastAsiaTheme="minorHAnsi" w:hAnsi="Times New Roman"/>
          <w:sz w:val="28"/>
          <w:szCs w:val="28"/>
        </w:rPr>
        <w:t xml:space="preserve">- Командир ланки зв'язку і розвідки: </w:t>
      </w:r>
      <w:r>
        <w:rPr>
          <w:rFonts w:ascii="Times New Roman" w:eastAsiaTheme="minorHAnsi" w:hAnsi="Times New Roman"/>
          <w:sz w:val="28"/>
          <w:szCs w:val="28"/>
        </w:rPr>
        <w:t>Любов ПАСІК, заступник директора з виховної роботи</w:t>
      </w:r>
      <w:r w:rsidRPr="00B25CDB">
        <w:rPr>
          <w:rFonts w:ascii="Times New Roman" w:eastAsiaTheme="minorHAnsi" w:hAnsi="Times New Roman"/>
          <w:sz w:val="28"/>
          <w:szCs w:val="28"/>
        </w:rPr>
        <w:t>;</w:t>
      </w:r>
    </w:p>
    <w:p w:rsidR="00B25CDB" w:rsidRPr="00B25CDB" w:rsidRDefault="00B25CDB" w:rsidP="00B25CD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B25CDB">
        <w:rPr>
          <w:rFonts w:ascii="Times New Roman" w:eastAsiaTheme="minorHAnsi" w:hAnsi="Times New Roman"/>
          <w:sz w:val="28"/>
          <w:szCs w:val="28"/>
        </w:rPr>
        <w:t>- Командир медичної ланки: Валентина БОНДАР, сестра медична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B25CDB" w:rsidRPr="00B25CDB" w:rsidRDefault="00B25CDB" w:rsidP="00B25CD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B25CDB">
        <w:rPr>
          <w:rFonts w:ascii="Times New Roman" w:eastAsiaTheme="minorHAnsi" w:hAnsi="Times New Roman"/>
          <w:sz w:val="28"/>
          <w:szCs w:val="28"/>
        </w:rPr>
        <w:lastRenderedPageBreak/>
        <w:t>3. Відповідальному за обслуговування та експлуатацію захисної споруди (УКРИТТЯ) Тетяні ПЛЯСУН:</w:t>
      </w:r>
    </w:p>
    <w:p w:rsidR="00B25CDB" w:rsidRPr="00B25CDB" w:rsidRDefault="00B25CDB" w:rsidP="00B25CD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B25CDB">
        <w:rPr>
          <w:rFonts w:ascii="Times New Roman" w:eastAsiaTheme="minorHAnsi" w:hAnsi="Times New Roman"/>
          <w:sz w:val="28"/>
          <w:szCs w:val="28"/>
        </w:rPr>
        <w:t>3.1 Здійснити заходи щодо збереження захисної споруди в готовності до укриття працівників та учнів;</w:t>
      </w:r>
    </w:p>
    <w:p w:rsidR="00B25CDB" w:rsidRPr="00B25CDB" w:rsidRDefault="00B25CDB" w:rsidP="00B25CD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B25CDB">
        <w:rPr>
          <w:rFonts w:ascii="Times New Roman" w:eastAsiaTheme="minorHAnsi" w:hAnsi="Times New Roman"/>
          <w:sz w:val="28"/>
          <w:szCs w:val="28"/>
        </w:rPr>
        <w:t>3.2 Забезпечити наявність обладнання, ліхтарів, вогнегасників, медичних аптечок в захисній споруді;</w:t>
      </w:r>
    </w:p>
    <w:p w:rsidR="00B25CDB" w:rsidRPr="00B25CDB" w:rsidRDefault="00B25CDB" w:rsidP="00B25CD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B25CDB">
        <w:rPr>
          <w:rFonts w:ascii="Times New Roman" w:eastAsiaTheme="minorHAnsi" w:hAnsi="Times New Roman"/>
          <w:sz w:val="28"/>
          <w:szCs w:val="28"/>
        </w:rPr>
        <w:t>3.3 Забезпечити контроль за обслуговуванням та експлуатацією УКРИТТЯ.</w:t>
      </w:r>
    </w:p>
    <w:p w:rsidR="00B25CDB" w:rsidRPr="00B25CDB" w:rsidRDefault="00B25CDB" w:rsidP="00B25CD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B25CDB">
        <w:rPr>
          <w:rFonts w:ascii="Times New Roman" w:eastAsiaTheme="minorHAnsi" w:hAnsi="Times New Roman"/>
          <w:sz w:val="28"/>
          <w:szCs w:val="28"/>
        </w:rPr>
        <w:t>3.4. Здійснювати огляд стану УКРИТТЯ та перевірку працездатності його мереж, систем (електромережі, водопостачання, каналізації, тепломережі тощо). Вживати невідкладних заходів щодо усунення виявлених недоліків.</w:t>
      </w:r>
    </w:p>
    <w:p w:rsidR="00B25CDB" w:rsidRPr="00B25CDB" w:rsidRDefault="00B25CDB" w:rsidP="00B25CD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B25CDB">
        <w:rPr>
          <w:rFonts w:ascii="Times New Roman" w:eastAsiaTheme="minorHAnsi" w:hAnsi="Times New Roman"/>
          <w:sz w:val="28"/>
          <w:szCs w:val="28"/>
        </w:rPr>
        <w:t>4. Призначити відповідальними за здійснення щоденного прибирання приміщень прибиральниць закладу.</w:t>
      </w:r>
    </w:p>
    <w:p w:rsidR="00B25CDB" w:rsidRPr="00B25CDB" w:rsidRDefault="00B25CDB" w:rsidP="00B25CD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B25CDB">
        <w:rPr>
          <w:rFonts w:ascii="Times New Roman" w:eastAsiaTheme="minorHAnsi" w:hAnsi="Times New Roman"/>
          <w:sz w:val="28"/>
          <w:szCs w:val="28"/>
        </w:rPr>
        <w:t xml:space="preserve">5. Секретарю </w:t>
      </w:r>
      <w:r>
        <w:rPr>
          <w:rFonts w:ascii="Times New Roman" w:eastAsiaTheme="minorHAnsi" w:hAnsi="Times New Roman"/>
          <w:sz w:val="28"/>
          <w:szCs w:val="28"/>
        </w:rPr>
        <w:t>закладу освіти</w:t>
      </w:r>
      <w:r w:rsidRPr="00B25CDB">
        <w:rPr>
          <w:rFonts w:ascii="Times New Roman" w:eastAsiaTheme="minorHAnsi" w:hAnsi="Times New Roman"/>
          <w:sz w:val="28"/>
          <w:szCs w:val="28"/>
        </w:rPr>
        <w:t xml:space="preserve"> Олені ГУБЧИК, під підпис, ознайомити командирів ланок з  обов'язками по обслуговуванню УКРИТТЯ.</w:t>
      </w:r>
    </w:p>
    <w:p w:rsidR="00B25CDB" w:rsidRPr="00B25CDB" w:rsidRDefault="00B25CDB" w:rsidP="00B25CD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B25CDB">
        <w:rPr>
          <w:rFonts w:ascii="Times New Roman" w:eastAsiaTheme="minorHAnsi" w:hAnsi="Times New Roman"/>
          <w:sz w:val="28"/>
          <w:szCs w:val="28"/>
        </w:rPr>
        <w:t>6. Контроль за виконанням наказу залишаю за собою.</w:t>
      </w:r>
    </w:p>
    <w:p w:rsidR="00B25CDB" w:rsidRDefault="00B25CDB" w:rsidP="00B25CDB">
      <w:pPr>
        <w:rPr>
          <w:rFonts w:ascii="Times New Roman" w:eastAsiaTheme="minorHAnsi" w:hAnsi="Times New Roman"/>
          <w:sz w:val="28"/>
          <w:szCs w:val="28"/>
        </w:rPr>
      </w:pPr>
    </w:p>
    <w:p w:rsidR="00B25CDB" w:rsidRDefault="00B25CDB" w:rsidP="00B25CDB">
      <w:pPr>
        <w:rPr>
          <w:rFonts w:ascii="Times New Roman" w:eastAsiaTheme="minorHAnsi" w:hAnsi="Times New Roman"/>
          <w:sz w:val="28"/>
          <w:szCs w:val="28"/>
        </w:rPr>
      </w:pPr>
    </w:p>
    <w:p w:rsidR="00B25CDB" w:rsidRPr="00B25CDB" w:rsidRDefault="00B25CDB" w:rsidP="00B25CDB">
      <w:pPr>
        <w:rPr>
          <w:rFonts w:asciiTheme="minorHAnsi" w:eastAsiaTheme="minorHAnsi" w:hAnsiTheme="minorHAnsi" w:cstheme="minorBidi"/>
          <w:sz w:val="28"/>
          <w:szCs w:val="28"/>
        </w:rPr>
      </w:pPr>
      <w:r w:rsidRPr="00B25CDB">
        <w:rPr>
          <w:rFonts w:ascii="Times New Roman" w:eastAsiaTheme="minorHAnsi" w:hAnsi="Times New Roman"/>
          <w:sz w:val="28"/>
          <w:szCs w:val="28"/>
        </w:rPr>
        <w:t>Директор                                             Любов ГУБЧИК</w:t>
      </w:r>
    </w:p>
    <w:p w:rsidR="00B25CDB" w:rsidRPr="00B25CDB" w:rsidRDefault="00B25CDB" w:rsidP="00B25CDB">
      <w:pPr>
        <w:rPr>
          <w:rFonts w:asciiTheme="minorHAnsi" w:eastAsiaTheme="minorHAnsi" w:hAnsiTheme="minorHAnsi" w:cstheme="minorBidi"/>
          <w:sz w:val="28"/>
          <w:szCs w:val="28"/>
        </w:rPr>
      </w:pPr>
    </w:p>
    <w:p w:rsidR="00B25CDB" w:rsidRPr="00B25CDB" w:rsidRDefault="00B25CDB" w:rsidP="00B25CDB">
      <w:pPr>
        <w:rPr>
          <w:rFonts w:asciiTheme="minorHAnsi" w:eastAsiaTheme="minorHAnsi" w:hAnsiTheme="minorHAnsi" w:cstheme="minorBidi"/>
        </w:rPr>
      </w:pPr>
    </w:p>
    <w:p w:rsidR="00B25CDB" w:rsidRPr="00B25CDB" w:rsidRDefault="00B25CDB" w:rsidP="00B25CDB">
      <w:pPr>
        <w:rPr>
          <w:rFonts w:asciiTheme="minorHAnsi" w:eastAsiaTheme="minorHAnsi" w:hAnsiTheme="minorHAnsi" w:cstheme="minorBidi"/>
        </w:rPr>
      </w:pPr>
    </w:p>
    <w:p w:rsidR="00B25CDB" w:rsidRPr="00B25CDB" w:rsidRDefault="00B25CDB" w:rsidP="00B25CDB">
      <w:pPr>
        <w:rPr>
          <w:rFonts w:asciiTheme="minorHAnsi" w:eastAsiaTheme="minorHAnsi" w:hAnsiTheme="minorHAnsi" w:cstheme="minorBidi"/>
        </w:rPr>
      </w:pPr>
    </w:p>
    <w:p w:rsidR="00B25CDB" w:rsidRPr="00B25CDB" w:rsidRDefault="00B25CDB" w:rsidP="00B25CDB">
      <w:pPr>
        <w:rPr>
          <w:rFonts w:asciiTheme="minorHAnsi" w:eastAsiaTheme="minorHAnsi" w:hAnsiTheme="minorHAnsi" w:cstheme="minorBidi"/>
        </w:rPr>
      </w:pPr>
    </w:p>
    <w:p w:rsidR="00B25CDB" w:rsidRPr="00B25CDB" w:rsidRDefault="00B25CDB" w:rsidP="00B25CDB">
      <w:pPr>
        <w:rPr>
          <w:rFonts w:asciiTheme="minorHAnsi" w:eastAsiaTheme="minorHAnsi" w:hAnsiTheme="minorHAnsi" w:cstheme="minorBidi"/>
        </w:rPr>
      </w:pPr>
    </w:p>
    <w:p w:rsidR="00B25CDB" w:rsidRDefault="00B25CDB" w:rsidP="00B25CDB">
      <w:pPr>
        <w:rPr>
          <w:rFonts w:asciiTheme="minorHAnsi" w:eastAsiaTheme="minorHAnsi" w:hAnsiTheme="minorHAnsi" w:cstheme="minorBidi"/>
        </w:rPr>
      </w:pPr>
    </w:p>
    <w:p w:rsidR="00B25CDB" w:rsidRPr="00B25CDB" w:rsidRDefault="00B25CDB" w:rsidP="00B25CDB">
      <w:pPr>
        <w:rPr>
          <w:rFonts w:asciiTheme="minorHAnsi" w:eastAsiaTheme="minorHAnsi" w:hAnsiTheme="minorHAnsi" w:cstheme="minorBidi"/>
        </w:rPr>
      </w:pPr>
    </w:p>
    <w:p w:rsidR="00B25CDB" w:rsidRPr="00B25CDB" w:rsidRDefault="00B25CDB" w:rsidP="00B25CDB">
      <w:pPr>
        <w:rPr>
          <w:rFonts w:asciiTheme="minorHAnsi" w:eastAsiaTheme="minorHAnsi" w:hAnsiTheme="minorHAnsi" w:cstheme="minorBidi"/>
        </w:rPr>
      </w:pPr>
    </w:p>
    <w:p w:rsidR="00B25CDB" w:rsidRPr="00B25CDB" w:rsidRDefault="00B25CDB" w:rsidP="00B25CDB">
      <w:pPr>
        <w:rPr>
          <w:rFonts w:asciiTheme="minorHAnsi" w:eastAsiaTheme="minorHAnsi" w:hAnsiTheme="minorHAnsi" w:cstheme="minorBidi"/>
        </w:rPr>
      </w:pPr>
    </w:p>
    <w:p w:rsidR="00B25CDB" w:rsidRPr="00B25CDB" w:rsidRDefault="00B25CDB" w:rsidP="00B25CDB">
      <w:pPr>
        <w:rPr>
          <w:rFonts w:asciiTheme="minorHAnsi" w:eastAsiaTheme="minorHAnsi" w:hAnsiTheme="minorHAnsi" w:cstheme="minorBidi"/>
        </w:rPr>
      </w:pPr>
    </w:p>
    <w:p w:rsidR="00B25CDB" w:rsidRPr="00B25CDB" w:rsidRDefault="00B25CDB" w:rsidP="00B25CDB">
      <w:pPr>
        <w:rPr>
          <w:rFonts w:asciiTheme="minorHAnsi" w:eastAsiaTheme="minorHAnsi" w:hAnsiTheme="minorHAnsi" w:cstheme="minorBidi"/>
        </w:rPr>
      </w:pPr>
    </w:p>
    <w:p w:rsidR="00B25CDB" w:rsidRPr="00B25CDB" w:rsidRDefault="00B25CDB" w:rsidP="00B25CDB">
      <w:pPr>
        <w:jc w:val="right"/>
        <w:rPr>
          <w:rFonts w:ascii="Times New Roman" w:eastAsiaTheme="minorHAnsi" w:hAnsi="Times New Roman"/>
          <w:sz w:val="28"/>
          <w:szCs w:val="28"/>
        </w:rPr>
      </w:pPr>
      <w:r w:rsidRPr="00B25CDB">
        <w:rPr>
          <w:rFonts w:ascii="Times New Roman" w:eastAsiaTheme="minorHAnsi" w:hAnsi="Times New Roman"/>
          <w:sz w:val="28"/>
          <w:szCs w:val="28"/>
        </w:rPr>
        <w:lastRenderedPageBreak/>
        <w:t>ЗАТВЕРДЖУЮ</w:t>
      </w:r>
    </w:p>
    <w:p w:rsidR="00B25CDB" w:rsidRPr="00B25CDB" w:rsidRDefault="00B25CDB" w:rsidP="00B25CDB">
      <w:pPr>
        <w:jc w:val="right"/>
        <w:rPr>
          <w:rFonts w:ascii="Times New Roman" w:eastAsiaTheme="minorHAnsi" w:hAnsi="Times New Roman"/>
          <w:sz w:val="28"/>
          <w:szCs w:val="28"/>
        </w:rPr>
      </w:pPr>
      <w:r w:rsidRPr="00B25CDB">
        <w:rPr>
          <w:rFonts w:ascii="Times New Roman" w:eastAsiaTheme="minorHAnsi" w:hAnsi="Times New Roman"/>
          <w:sz w:val="28"/>
          <w:szCs w:val="28"/>
        </w:rPr>
        <w:t>Керівник цивільного захисту,</w:t>
      </w:r>
    </w:p>
    <w:p w:rsidR="00B25CDB" w:rsidRPr="00B25CDB" w:rsidRDefault="00B25CDB" w:rsidP="00B25CDB">
      <w:pPr>
        <w:jc w:val="right"/>
        <w:rPr>
          <w:rFonts w:ascii="Times New Roman" w:eastAsiaTheme="minorHAnsi" w:hAnsi="Times New Roman"/>
          <w:sz w:val="28"/>
          <w:szCs w:val="28"/>
        </w:rPr>
      </w:pPr>
      <w:r w:rsidRPr="00B25CDB">
        <w:rPr>
          <w:rFonts w:ascii="Times New Roman" w:eastAsiaTheme="minorHAnsi" w:hAnsi="Times New Roman"/>
          <w:sz w:val="28"/>
          <w:szCs w:val="28"/>
        </w:rPr>
        <w:t xml:space="preserve">директор </w:t>
      </w:r>
    </w:p>
    <w:p w:rsidR="00B25CDB" w:rsidRPr="00B25CDB" w:rsidRDefault="00B25CDB" w:rsidP="00B25CDB">
      <w:pPr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Любов ГУБЧИК</w:t>
      </w:r>
    </w:p>
    <w:p w:rsidR="00B25CDB" w:rsidRPr="00B25CDB" w:rsidRDefault="00B25CDB" w:rsidP="00B25CDB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25CDB">
        <w:rPr>
          <w:rFonts w:ascii="Times New Roman" w:eastAsiaTheme="minorHAnsi" w:hAnsi="Times New Roman"/>
          <w:b/>
          <w:sz w:val="28"/>
          <w:szCs w:val="28"/>
        </w:rPr>
        <w:t>Обов'язки відповідального за обслуговування</w:t>
      </w:r>
    </w:p>
    <w:p w:rsidR="00B25CDB" w:rsidRPr="00B25CDB" w:rsidRDefault="00B25CDB" w:rsidP="00B25CDB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25CDB">
        <w:rPr>
          <w:rFonts w:ascii="Times New Roman" w:eastAsiaTheme="minorHAnsi" w:hAnsi="Times New Roman"/>
          <w:b/>
          <w:sz w:val="28"/>
          <w:szCs w:val="28"/>
        </w:rPr>
        <w:t>захисної споруди – УКРИТТЯ</w:t>
      </w:r>
    </w:p>
    <w:p w:rsidR="00B25CDB" w:rsidRPr="00B25CDB" w:rsidRDefault="00B25CDB" w:rsidP="00B25CDB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25CDB">
        <w:rPr>
          <w:rFonts w:ascii="Times New Roman" w:eastAsiaTheme="minorHAnsi" w:hAnsi="Times New Roman"/>
          <w:b/>
          <w:sz w:val="28"/>
          <w:szCs w:val="28"/>
        </w:rPr>
        <w:t>ЗЗСО «</w:t>
      </w:r>
      <w:proofErr w:type="spellStart"/>
      <w:r w:rsidRPr="00B25CDB">
        <w:rPr>
          <w:rFonts w:ascii="Times New Roman" w:eastAsiaTheme="minorHAnsi" w:hAnsi="Times New Roman"/>
          <w:b/>
          <w:sz w:val="28"/>
          <w:szCs w:val="28"/>
        </w:rPr>
        <w:t>Великоглушанський</w:t>
      </w:r>
      <w:proofErr w:type="spellEnd"/>
      <w:r w:rsidRPr="00B25CDB">
        <w:rPr>
          <w:rFonts w:ascii="Times New Roman" w:eastAsiaTheme="minorHAnsi" w:hAnsi="Times New Roman"/>
          <w:b/>
          <w:sz w:val="28"/>
          <w:szCs w:val="28"/>
        </w:rPr>
        <w:t xml:space="preserve"> ліцей» Камінь – </w:t>
      </w:r>
      <w:proofErr w:type="spellStart"/>
      <w:r w:rsidRPr="00B25CDB">
        <w:rPr>
          <w:rFonts w:ascii="Times New Roman" w:eastAsiaTheme="minorHAnsi" w:hAnsi="Times New Roman"/>
          <w:b/>
          <w:sz w:val="28"/>
          <w:szCs w:val="28"/>
        </w:rPr>
        <w:t>Каширської</w:t>
      </w:r>
      <w:proofErr w:type="spellEnd"/>
      <w:r w:rsidRPr="00B25CDB">
        <w:rPr>
          <w:rFonts w:ascii="Times New Roman" w:eastAsiaTheme="minorHAnsi" w:hAnsi="Times New Roman"/>
          <w:b/>
          <w:sz w:val="28"/>
          <w:szCs w:val="28"/>
        </w:rPr>
        <w:t xml:space="preserve"> міської ради Волинської області</w:t>
      </w:r>
    </w:p>
    <w:p w:rsidR="00B25CDB" w:rsidRPr="00B25CDB" w:rsidRDefault="00B25CDB" w:rsidP="00B25CDB">
      <w:pPr>
        <w:rPr>
          <w:rFonts w:ascii="Times New Roman" w:eastAsiaTheme="minorHAnsi" w:hAnsi="Times New Roman"/>
          <w:sz w:val="28"/>
          <w:szCs w:val="28"/>
        </w:rPr>
      </w:pPr>
    </w:p>
    <w:p w:rsidR="00B25CDB" w:rsidRPr="00B25CDB" w:rsidRDefault="00B25CDB" w:rsidP="00B25CD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B25CDB">
        <w:rPr>
          <w:rFonts w:ascii="Times New Roman" w:eastAsiaTheme="minorHAnsi" w:hAnsi="Times New Roman"/>
          <w:sz w:val="28"/>
          <w:szCs w:val="28"/>
        </w:rPr>
        <w:t>1. Під час приведення в готовність та використання Укриття за призначенням, відповідальна особа забезпечує підготовку споруд фонду захисних споруд до прийому населення, яке підлягає укриттю, організацію їх заповнення та безпечну експлуатацію підпорядковується балансоутримувачу.</w:t>
      </w:r>
    </w:p>
    <w:p w:rsidR="00B25CDB" w:rsidRPr="00B25CDB" w:rsidRDefault="00B25CDB" w:rsidP="00B25CD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B25CDB">
        <w:rPr>
          <w:rFonts w:ascii="Times New Roman" w:eastAsiaTheme="minorHAnsi" w:hAnsi="Times New Roman"/>
          <w:sz w:val="28"/>
          <w:szCs w:val="28"/>
        </w:rPr>
        <w:t>2. У разі обслуговування фонду захисних споруд персоналом, що не входить до складу формування з обслуговування захисної споруди (під час ремонтних робіт тощо), відповідальна особа забезпечує організацію контролю за якістю робіт і за підтримкою максимально можливої готовності споруд до використання за призначенням.</w:t>
      </w:r>
    </w:p>
    <w:p w:rsidR="00B25CDB" w:rsidRPr="00B25CDB" w:rsidRDefault="00B25CDB" w:rsidP="00B25CD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B25CDB">
        <w:rPr>
          <w:rFonts w:ascii="Times New Roman" w:eastAsiaTheme="minorHAnsi" w:hAnsi="Times New Roman"/>
          <w:sz w:val="28"/>
          <w:szCs w:val="28"/>
        </w:rPr>
        <w:t>3. Відповідальна особа щодо закріплених за нею споруд повинна:</w:t>
      </w:r>
    </w:p>
    <w:p w:rsidR="00B25CDB" w:rsidRPr="00B25CDB" w:rsidRDefault="00B25CDB" w:rsidP="00B25CD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B25CDB">
        <w:rPr>
          <w:rFonts w:ascii="Times New Roman" w:eastAsiaTheme="minorHAnsi" w:hAnsi="Times New Roman"/>
          <w:sz w:val="28"/>
          <w:szCs w:val="28"/>
        </w:rPr>
        <w:t>3.1. Знати:</w:t>
      </w:r>
    </w:p>
    <w:p w:rsidR="00B25CDB" w:rsidRPr="00B25CDB" w:rsidRDefault="00B25CDB" w:rsidP="00B25CD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B25CDB">
        <w:rPr>
          <w:rFonts w:ascii="Times New Roman" w:eastAsiaTheme="minorHAnsi" w:hAnsi="Times New Roman"/>
          <w:sz w:val="28"/>
          <w:szCs w:val="28"/>
        </w:rPr>
        <w:t>-загальну конструкцію споруд, планування їх приміщень, особливості і правила їх експлуатації, а також спеціального обладнання, інженерних мереж і систем життєзабезпечення, установлених у них;</w:t>
      </w:r>
    </w:p>
    <w:p w:rsidR="00B25CDB" w:rsidRPr="00B25CDB" w:rsidRDefault="00B25CDB" w:rsidP="00B25CD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B25CDB">
        <w:rPr>
          <w:rFonts w:ascii="Times New Roman" w:eastAsiaTheme="minorHAnsi" w:hAnsi="Times New Roman"/>
          <w:sz w:val="28"/>
          <w:szCs w:val="28"/>
        </w:rPr>
        <w:t>-розташування і призначення основних комунікацій, що проходять поблизу споруд, місця їх введення в споруди, у сховищах – уміти відключати захисну споруду від зовнішніх інженерних мереж та комунікацій;</w:t>
      </w:r>
    </w:p>
    <w:p w:rsidR="00B25CDB" w:rsidRPr="00B25CDB" w:rsidRDefault="00B25CDB" w:rsidP="00B25CD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B25CDB">
        <w:rPr>
          <w:rFonts w:ascii="Times New Roman" w:eastAsiaTheme="minorHAnsi" w:hAnsi="Times New Roman"/>
          <w:sz w:val="28"/>
          <w:szCs w:val="28"/>
        </w:rPr>
        <w:t>-місцезнаходження найближчих споруд фонду захисних споруд;</w:t>
      </w:r>
    </w:p>
    <w:p w:rsidR="00B25CDB" w:rsidRPr="00B25CDB" w:rsidRDefault="00B25CDB" w:rsidP="00B25CD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B25CDB">
        <w:rPr>
          <w:rFonts w:ascii="Times New Roman" w:eastAsiaTheme="minorHAnsi" w:hAnsi="Times New Roman"/>
          <w:sz w:val="28"/>
          <w:szCs w:val="28"/>
        </w:rPr>
        <w:t>- схему оповіщення та інформування на випадок виникнення надзвичайних ситуацій.</w:t>
      </w:r>
    </w:p>
    <w:p w:rsidR="00B25CDB" w:rsidRPr="00B25CDB" w:rsidRDefault="00B25CDB" w:rsidP="00B25CD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B25CDB">
        <w:rPr>
          <w:rFonts w:ascii="Times New Roman" w:eastAsiaTheme="minorHAnsi" w:hAnsi="Times New Roman"/>
          <w:sz w:val="28"/>
          <w:szCs w:val="28"/>
        </w:rPr>
        <w:t>3.2. Завчасно готувати особовий склад формування з обслуговування захисної споруди до швидкого приведення фонду захисних споруд у готовність, для чого має проводити з ним регулярні тренування в закріплених спорудах з обов'язковим відпрацьовуванням правил їх експлуатації.</w:t>
      </w:r>
    </w:p>
    <w:p w:rsidR="00B25CDB" w:rsidRPr="00B25CDB" w:rsidRDefault="00B25CDB" w:rsidP="00B25CD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B25CDB">
        <w:rPr>
          <w:rFonts w:ascii="Times New Roman" w:eastAsiaTheme="minorHAnsi" w:hAnsi="Times New Roman"/>
          <w:sz w:val="28"/>
          <w:szCs w:val="28"/>
        </w:rPr>
        <w:lastRenderedPageBreak/>
        <w:t>3.3. Перевіряти наявність інвентарю, протипожежного і аварійного обладнання та інструменту відповідно до визначених норм.</w:t>
      </w:r>
    </w:p>
    <w:p w:rsidR="00B25CDB" w:rsidRPr="00B25CDB" w:rsidRDefault="00B25CDB" w:rsidP="00B25CD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B25CDB">
        <w:rPr>
          <w:rFonts w:ascii="Times New Roman" w:eastAsiaTheme="minorHAnsi" w:hAnsi="Times New Roman"/>
          <w:sz w:val="28"/>
          <w:szCs w:val="28"/>
        </w:rPr>
        <w:t>3.4. Стежити за своєчасним виконанням регламентних робіт і перевірок інженерно-технічного обладнання, прибиранням і провітрюванням споруд.</w:t>
      </w:r>
    </w:p>
    <w:p w:rsidR="00B25CDB" w:rsidRPr="00B25CDB" w:rsidRDefault="00B25CDB" w:rsidP="00B25CD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B25CDB">
        <w:rPr>
          <w:rFonts w:ascii="Times New Roman" w:eastAsiaTheme="minorHAnsi" w:hAnsi="Times New Roman"/>
          <w:sz w:val="28"/>
          <w:szCs w:val="28"/>
        </w:rPr>
        <w:t>3.5. Проводити огляди і брати участь у контрольних перевірках ФП (у сховищах).</w:t>
      </w:r>
    </w:p>
    <w:p w:rsidR="00B25CDB" w:rsidRPr="00B25CDB" w:rsidRDefault="00B25CDB" w:rsidP="00B25CD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B25CDB">
        <w:rPr>
          <w:rFonts w:ascii="Times New Roman" w:eastAsiaTheme="minorHAnsi" w:hAnsi="Times New Roman"/>
          <w:sz w:val="28"/>
          <w:szCs w:val="28"/>
        </w:rPr>
        <w:t xml:space="preserve">3.6. Брати участь у перевірках роботи внутрішнього обладнання споруд і вживати заходів щодо термінового усунення </w:t>
      </w:r>
      <w:proofErr w:type="spellStart"/>
      <w:r w:rsidRPr="00B25CDB">
        <w:rPr>
          <w:rFonts w:ascii="Times New Roman" w:eastAsiaTheme="minorHAnsi" w:hAnsi="Times New Roman"/>
          <w:sz w:val="28"/>
          <w:szCs w:val="28"/>
        </w:rPr>
        <w:t>несправностей</w:t>
      </w:r>
      <w:proofErr w:type="spellEnd"/>
      <w:r w:rsidRPr="00B25CDB">
        <w:rPr>
          <w:rFonts w:ascii="Times New Roman" w:eastAsiaTheme="minorHAnsi" w:hAnsi="Times New Roman"/>
          <w:sz w:val="28"/>
          <w:szCs w:val="28"/>
        </w:rPr>
        <w:t>, стежити за робочим станом засобів зв'язку, уміти користуватися ними.</w:t>
      </w:r>
    </w:p>
    <w:p w:rsidR="00B25CDB" w:rsidRPr="00B25CDB" w:rsidRDefault="00B25CDB" w:rsidP="00B25CD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B25CDB">
        <w:rPr>
          <w:rFonts w:ascii="Times New Roman" w:eastAsiaTheme="minorHAnsi" w:hAnsi="Times New Roman"/>
          <w:sz w:val="28"/>
          <w:szCs w:val="28"/>
        </w:rPr>
        <w:t>3.7. Вести і підтримувати в належному стані документацію захисної споруди.</w:t>
      </w:r>
    </w:p>
    <w:p w:rsidR="00B25CDB" w:rsidRPr="00B25CDB" w:rsidRDefault="00B25CDB" w:rsidP="00B25CD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B25CDB">
        <w:rPr>
          <w:rFonts w:ascii="Times New Roman" w:eastAsiaTheme="minorHAnsi" w:hAnsi="Times New Roman"/>
          <w:sz w:val="28"/>
          <w:szCs w:val="28"/>
        </w:rPr>
        <w:t>3.8. Особисто керувати роботами з приведення споруд у готовність, коригувати план приведення захисної споруди (споруди подвійного призначення, найпростішого укриття) у готовність під час навчань (тренувань).</w:t>
      </w:r>
    </w:p>
    <w:p w:rsidR="00B25CDB" w:rsidRPr="00B25CDB" w:rsidRDefault="00B25CDB" w:rsidP="00B25CD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B25CDB">
        <w:rPr>
          <w:rFonts w:ascii="Times New Roman" w:eastAsiaTheme="minorHAnsi" w:hAnsi="Times New Roman"/>
          <w:sz w:val="28"/>
          <w:szCs w:val="28"/>
        </w:rPr>
        <w:t xml:space="preserve">3.9. Знати і вміти користуватися приладами розвідки і контролю, якими </w:t>
      </w:r>
      <w:proofErr w:type="spellStart"/>
      <w:r w:rsidRPr="00B25CDB">
        <w:rPr>
          <w:rFonts w:ascii="Times New Roman" w:eastAsiaTheme="minorHAnsi" w:hAnsi="Times New Roman"/>
          <w:sz w:val="28"/>
          <w:szCs w:val="28"/>
        </w:rPr>
        <w:t>оснащено</w:t>
      </w:r>
      <w:proofErr w:type="spellEnd"/>
      <w:r w:rsidRPr="00B25CDB">
        <w:rPr>
          <w:rFonts w:ascii="Times New Roman" w:eastAsiaTheme="minorHAnsi" w:hAnsi="Times New Roman"/>
          <w:sz w:val="28"/>
          <w:szCs w:val="28"/>
        </w:rPr>
        <w:t xml:space="preserve"> споруду, навчати роботі з ними особовий склад ланки (групи).</w:t>
      </w:r>
    </w:p>
    <w:p w:rsidR="00B25CDB" w:rsidRPr="00B25CDB" w:rsidRDefault="00B25CDB" w:rsidP="00B25CD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B25CDB">
        <w:rPr>
          <w:rFonts w:ascii="Times New Roman" w:eastAsiaTheme="minorHAnsi" w:hAnsi="Times New Roman"/>
          <w:sz w:val="28"/>
          <w:szCs w:val="28"/>
        </w:rPr>
        <w:t xml:space="preserve">4. У разі отримання вказівки (сигналу, повідомлення) про приведення фонду захисних споруд у готовність до використання відповідальна особа має: </w:t>
      </w:r>
    </w:p>
    <w:p w:rsidR="00B25CDB" w:rsidRPr="00B25CDB" w:rsidRDefault="00B25CDB" w:rsidP="00B25CD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B25CDB">
        <w:rPr>
          <w:rFonts w:ascii="Times New Roman" w:eastAsiaTheme="minorHAnsi" w:hAnsi="Times New Roman"/>
          <w:sz w:val="28"/>
          <w:szCs w:val="28"/>
        </w:rPr>
        <w:t>4.1.  Розставити особовий склад формування з обслуговування захисної споруди по місцях (постах) згідно з його обов'язками.</w:t>
      </w:r>
    </w:p>
    <w:p w:rsidR="00B25CDB" w:rsidRPr="00B25CDB" w:rsidRDefault="00B25CDB" w:rsidP="00B25CD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B25CDB">
        <w:rPr>
          <w:rFonts w:ascii="Times New Roman" w:eastAsiaTheme="minorHAnsi" w:hAnsi="Times New Roman"/>
          <w:sz w:val="28"/>
          <w:szCs w:val="28"/>
        </w:rPr>
        <w:t>4.2. Організувати приймання, облік і розміщення населення, що підлягає укриттю.</w:t>
      </w:r>
    </w:p>
    <w:p w:rsidR="00B25CDB" w:rsidRPr="00B25CDB" w:rsidRDefault="00B25CDB" w:rsidP="00B25CD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B25CDB">
        <w:rPr>
          <w:rFonts w:ascii="Times New Roman" w:eastAsiaTheme="minorHAnsi" w:hAnsi="Times New Roman"/>
          <w:sz w:val="28"/>
          <w:szCs w:val="28"/>
        </w:rPr>
        <w:t xml:space="preserve">4.3.Зупинити заповнення захисної споруди через входи без шлюзів і закрити захисно-герметичні і герметичні двері (ворота) після отримання команди або прийняття рішення про закриття захисної споруди. </w:t>
      </w:r>
    </w:p>
    <w:p w:rsidR="00B25CDB" w:rsidRPr="00B25CDB" w:rsidRDefault="00B25CDB" w:rsidP="00B25CD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B25CDB">
        <w:rPr>
          <w:rFonts w:ascii="Times New Roman" w:eastAsiaTheme="minorHAnsi" w:hAnsi="Times New Roman"/>
          <w:sz w:val="28"/>
          <w:szCs w:val="28"/>
        </w:rPr>
        <w:t xml:space="preserve">4.4. Організувати контроль параметрів повітряного середовища, радіаційної і хімічної обстановки всередині і зовні споруди. </w:t>
      </w:r>
    </w:p>
    <w:p w:rsidR="00B25CDB" w:rsidRPr="00B25CDB" w:rsidRDefault="00B25CDB" w:rsidP="00B25CD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B25CDB">
        <w:rPr>
          <w:rFonts w:ascii="Times New Roman" w:eastAsiaTheme="minorHAnsi" w:hAnsi="Times New Roman"/>
          <w:sz w:val="28"/>
          <w:szCs w:val="28"/>
        </w:rPr>
        <w:t>4.5. Включити систему вентиляції у відповідний режим.</w:t>
      </w:r>
    </w:p>
    <w:p w:rsidR="00B25CDB" w:rsidRPr="00B25CDB" w:rsidRDefault="00B25CDB" w:rsidP="00B25CD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B25CDB">
        <w:rPr>
          <w:rFonts w:ascii="Times New Roman" w:eastAsiaTheme="minorHAnsi" w:hAnsi="Times New Roman"/>
          <w:sz w:val="28"/>
          <w:szCs w:val="28"/>
        </w:rPr>
        <w:t>4.6. Довести до населення, що підлягає укриттю, правила поведінки в споруді та контролювати їх дотримання.</w:t>
      </w:r>
    </w:p>
    <w:p w:rsidR="00B25CDB" w:rsidRPr="00B25CDB" w:rsidRDefault="00B25CDB" w:rsidP="00B25CD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B25CDB">
        <w:rPr>
          <w:rFonts w:ascii="Times New Roman" w:eastAsiaTheme="minorHAnsi" w:hAnsi="Times New Roman"/>
          <w:sz w:val="28"/>
          <w:szCs w:val="28"/>
        </w:rPr>
        <w:t>4.7. Під час використання споруди за призначенням організувати харчування і надання медичної допомоги населенню, що підлягає укриттю.</w:t>
      </w:r>
    </w:p>
    <w:p w:rsidR="00B25CDB" w:rsidRPr="00B25CDB" w:rsidRDefault="00B25CDB" w:rsidP="00B25CD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B25CDB">
        <w:rPr>
          <w:rFonts w:ascii="Times New Roman" w:eastAsiaTheme="minorHAnsi" w:hAnsi="Times New Roman"/>
          <w:sz w:val="28"/>
          <w:szCs w:val="28"/>
        </w:rPr>
        <w:t>4.8. Інформувати населення, що перебуває у споруді, про зовнішню обстановку.</w:t>
      </w:r>
    </w:p>
    <w:p w:rsidR="00B25CDB" w:rsidRPr="00B25CDB" w:rsidRDefault="00B25CDB" w:rsidP="00B25CD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B25CDB">
        <w:rPr>
          <w:rFonts w:ascii="Times New Roman" w:eastAsiaTheme="minorHAnsi" w:hAnsi="Times New Roman"/>
          <w:sz w:val="28"/>
          <w:szCs w:val="28"/>
        </w:rPr>
        <w:lastRenderedPageBreak/>
        <w:t>4.9. За потреби прийняти рішення про вимушену евакуацію зі споруди.</w:t>
      </w:r>
    </w:p>
    <w:p w:rsidR="00B25CDB" w:rsidRPr="00B25CDB" w:rsidRDefault="00B25CDB" w:rsidP="00B25CD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B25CDB">
        <w:rPr>
          <w:rFonts w:ascii="Times New Roman" w:eastAsiaTheme="minorHAnsi" w:hAnsi="Times New Roman"/>
          <w:sz w:val="28"/>
          <w:szCs w:val="28"/>
        </w:rPr>
        <w:t>5. У разі отримання вказівки (сигналу, повідомлення) про припинення укриття населення у фонді захисних споруд відповідальна особа після звільнення споруди організовує прибирання, провітрювання та за потреби дезактивацію і дезінфекції приміщень.</w:t>
      </w:r>
    </w:p>
    <w:p w:rsidR="00B25CDB" w:rsidRPr="00B25CDB" w:rsidRDefault="00B25CDB" w:rsidP="00B25CD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B25CDB">
        <w:rPr>
          <w:rFonts w:ascii="Times New Roman" w:eastAsiaTheme="minorHAnsi" w:hAnsi="Times New Roman"/>
          <w:sz w:val="28"/>
          <w:szCs w:val="28"/>
        </w:rPr>
        <w:t>6.Виконує заходи з підготовки споруди до використання за призначенням.</w:t>
      </w:r>
    </w:p>
    <w:p w:rsidR="00B25CDB" w:rsidRDefault="00B25CDB" w:rsidP="00B25CDB">
      <w:pPr>
        <w:tabs>
          <w:tab w:val="left" w:pos="5004"/>
        </w:tabs>
        <w:rPr>
          <w:rFonts w:ascii="Times New Roman" w:eastAsiaTheme="minorHAnsi" w:hAnsi="Times New Roman"/>
          <w:sz w:val="28"/>
          <w:szCs w:val="28"/>
        </w:rPr>
      </w:pPr>
    </w:p>
    <w:p w:rsidR="00B25CDB" w:rsidRPr="00B25CDB" w:rsidRDefault="00B25CDB" w:rsidP="00B25CDB">
      <w:pPr>
        <w:tabs>
          <w:tab w:val="left" w:pos="5004"/>
        </w:tabs>
        <w:rPr>
          <w:rFonts w:ascii="Times New Roman" w:eastAsiaTheme="minorHAnsi" w:hAnsi="Times New Roman"/>
          <w:sz w:val="28"/>
          <w:szCs w:val="28"/>
        </w:rPr>
      </w:pPr>
    </w:p>
    <w:p w:rsidR="00B25CDB" w:rsidRPr="00B25CDB" w:rsidRDefault="00B25CDB" w:rsidP="00B25CDB">
      <w:pPr>
        <w:rPr>
          <w:rFonts w:ascii="Times New Roman" w:eastAsiaTheme="minorHAnsi" w:hAnsi="Times New Roman"/>
          <w:sz w:val="28"/>
          <w:szCs w:val="28"/>
        </w:rPr>
      </w:pPr>
      <w:r w:rsidRPr="00B25CDB">
        <w:rPr>
          <w:rFonts w:ascii="Times New Roman" w:eastAsiaTheme="minorHAnsi" w:hAnsi="Times New Roman"/>
          <w:sz w:val="28"/>
          <w:szCs w:val="28"/>
        </w:rPr>
        <w:t>З обов'язками ознайомлений:</w:t>
      </w:r>
    </w:p>
    <w:p w:rsidR="00B25CDB" w:rsidRPr="00B25CDB" w:rsidRDefault="00B25CDB" w:rsidP="00B25CDB">
      <w:pPr>
        <w:tabs>
          <w:tab w:val="left" w:pos="4860"/>
        </w:tabs>
        <w:rPr>
          <w:rFonts w:ascii="Times New Roman" w:eastAsiaTheme="minorHAnsi" w:hAnsi="Times New Roman"/>
          <w:sz w:val="28"/>
          <w:szCs w:val="28"/>
        </w:rPr>
      </w:pPr>
      <w:r w:rsidRPr="00B25CDB">
        <w:rPr>
          <w:rFonts w:ascii="Times New Roman" w:eastAsiaTheme="minorHAnsi" w:hAnsi="Times New Roman"/>
          <w:sz w:val="28"/>
          <w:szCs w:val="28"/>
        </w:rPr>
        <w:t>Завідувач господарством</w:t>
      </w:r>
      <w:r w:rsidRPr="00B25CDB"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 xml:space="preserve">                          </w:t>
      </w:r>
      <w:r w:rsidRPr="00B25CDB">
        <w:rPr>
          <w:rFonts w:ascii="Times New Roman" w:eastAsiaTheme="minorHAnsi" w:hAnsi="Times New Roman"/>
          <w:sz w:val="28"/>
          <w:szCs w:val="28"/>
        </w:rPr>
        <w:t>Тетяна ПЛЯСУН</w:t>
      </w:r>
    </w:p>
    <w:p w:rsidR="00B25CDB" w:rsidRPr="00B25CDB" w:rsidRDefault="00B25CDB" w:rsidP="00B25CDB">
      <w:pPr>
        <w:rPr>
          <w:rFonts w:ascii="Times New Roman" w:eastAsiaTheme="minorHAnsi" w:hAnsi="Times New Roman"/>
          <w:sz w:val="28"/>
          <w:szCs w:val="28"/>
        </w:rPr>
      </w:pPr>
    </w:p>
    <w:p w:rsidR="00DD03D1" w:rsidRPr="00B25CDB" w:rsidRDefault="00DD03D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sectPr w:rsidR="00DD03D1" w:rsidRPr="00B25CD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B0FCE"/>
    <w:multiLevelType w:val="multilevel"/>
    <w:tmpl w:val="9EB4FB5A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500" w:hanging="720"/>
      </w:pPr>
    </w:lvl>
    <w:lvl w:ilvl="3">
      <w:start w:val="1"/>
      <w:numFmt w:val="decimal"/>
      <w:isLgl/>
      <w:lvlText w:val="%1.%2.%3.%4."/>
      <w:lvlJc w:val="left"/>
      <w:pPr>
        <w:ind w:left="2220" w:hanging="1080"/>
      </w:pPr>
    </w:lvl>
    <w:lvl w:ilvl="4">
      <w:start w:val="1"/>
      <w:numFmt w:val="decimal"/>
      <w:isLgl/>
      <w:lvlText w:val="%1.%2.%3.%4.%5."/>
      <w:lvlJc w:val="left"/>
      <w:pPr>
        <w:ind w:left="2580" w:hanging="1080"/>
      </w:pPr>
    </w:lvl>
    <w:lvl w:ilvl="5">
      <w:start w:val="1"/>
      <w:numFmt w:val="decimal"/>
      <w:isLgl/>
      <w:lvlText w:val="%1.%2.%3.%4.%5.%6."/>
      <w:lvlJc w:val="left"/>
      <w:pPr>
        <w:ind w:left="3300" w:hanging="1440"/>
      </w:pPr>
    </w:lvl>
    <w:lvl w:ilvl="6">
      <w:start w:val="1"/>
      <w:numFmt w:val="decimal"/>
      <w:isLgl/>
      <w:lvlText w:val="%1.%2.%3.%4.%5.%6.%7."/>
      <w:lvlJc w:val="left"/>
      <w:pPr>
        <w:ind w:left="4020" w:hanging="1800"/>
      </w:pPr>
    </w:lvl>
    <w:lvl w:ilvl="7">
      <w:start w:val="1"/>
      <w:numFmt w:val="decimal"/>
      <w:isLgl/>
      <w:lvlText w:val="%1.%2.%3.%4.%5.%6.%7.%8."/>
      <w:lvlJc w:val="left"/>
      <w:pPr>
        <w:ind w:left="4380" w:hanging="1800"/>
      </w:pPr>
    </w:lvl>
    <w:lvl w:ilvl="8">
      <w:start w:val="1"/>
      <w:numFmt w:val="decimal"/>
      <w:isLgl/>
      <w:lvlText w:val="%1.%2.%3.%4.%5.%6.%7.%8.%9."/>
      <w:lvlJc w:val="left"/>
      <w:pPr>
        <w:ind w:left="5100" w:hanging="2160"/>
      </w:pPr>
    </w:lvl>
  </w:abstractNum>
  <w:abstractNum w:abstractNumId="1">
    <w:nsid w:val="3F9F70BD"/>
    <w:multiLevelType w:val="hybridMultilevel"/>
    <w:tmpl w:val="E4A07E6E"/>
    <w:lvl w:ilvl="0" w:tplc="BF1E80C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38E"/>
    <w:rsid w:val="00016204"/>
    <w:rsid w:val="00032D06"/>
    <w:rsid w:val="00067E76"/>
    <w:rsid w:val="000C05E5"/>
    <w:rsid w:val="000D6ADB"/>
    <w:rsid w:val="000E1286"/>
    <w:rsid w:val="00133CE8"/>
    <w:rsid w:val="0014738E"/>
    <w:rsid w:val="00191993"/>
    <w:rsid w:val="001A0F9D"/>
    <w:rsid w:val="00240B9E"/>
    <w:rsid w:val="00261BDA"/>
    <w:rsid w:val="002C294C"/>
    <w:rsid w:val="002E2FA4"/>
    <w:rsid w:val="00333234"/>
    <w:rsid w:val="003C5DD2"/>
    <w:rsid w:val="003E4F8B"/>
    <w:rsid w:val="0042684D"/>
    <w:rsid w:val="00430407"/>
    <w:rsid w:val="004326D6"/>
    <w:rsid w:val="00447F93"/>
    <w:rsid w:val="00472045"/>
    <w:rsid w:val="004865DA"/>
    <w:rsid w:val="004878DD"/>
    <w:rsid w:val="00496830"/>
    <w:rsid w:val="004B6449"/>
    <w:rsid w:val="004C1C09"/>
    <w:rsid w:val="004C52BE"/>
    <w:rsid w:val="004D25C9"/>
    <w:rsid w:val="00512043"/>
    <w:rsid w:val="00515A35"/>
    <w:rsid w:val="00517D3C"/>
    <w:rsid w:val="0053508F"/>
    <w:rsid w:val="005D7333"/>
    <w:rsid w:val="0060305F"/>
    <w:rsid w:val="00675B9D"/>
    <w:rsid w:val="00752983"/>
    <w:rsid w:val="00765E53"/>
    <w:rsid w:val="0077718D"/>
    <w:rsid w:val="0078390F"/>
    <w:rsid w:val="007C379F"/>
    <w:rsid w:val="0084109B"/>
    <w:rsid w:val="00842108"/>
    <w:rsid w:val="00866AA4"/>
    <w:rsid w:val="008A243A"/>
    <w:rsid w:val="008D30D2"/>
    <w:rsid w:val="008E6D84"/>
    <w:rsid w:val="009A16C5"/>
    <w:rsid w:val="009B73C9"/>
    <w:rsid w:val="009D6AC0"/>
    <w:rsid w:val="00A80B21"/>
    <w:rsid w:val="00AC49C7"/>
    <w:rsid w:val="00B10AD3"/>
    <w:rsid w:val="00B25CDB"/>
    <w:rsid w:val="00B50688"/>
    <w:rsid w:val="00B76F9D"/>
    <w:rsid w:val="00B90EFF"/>
    <w:rsid w:val="00BA1770"/>
    <w:rsid w:val="00BB68E8"/>
    <w:rsid w:val="00BB7941"/>
    <w:rsid w:val="00BD566D"/>
    <w:rsid w:val="00BE2CC0"/>
    <w:rsid w:val="00C038E3"/>
    <w:rsid w:val="00C13E07"/>
    <w:rsid w:val="00C14C0A"/>
    <w:rsid w:val="00C50666"/>
    <w:rsid w:val="00C578C4"/>
    <w:rsid w:val="00C70E4A"/>
    <w:rsid w:val="00CF5272"/>
    <w:rsid w:val="00D0040F"/>
    <w:rsid w:val="00D17C92"/>
    <w:rsid w:val="00D25370"/>
    <w:rsid w:val="00D42839"/>
    <w:rsid w:val="00DC1A9A"/>
    <w:rsid w:val="00DD03D1"/>
    <w:rsid w:val="00DD2E8A"/>
    <w:rsid w:val="00E03379"/>
    <w:rsid w:val="00E30078"/>
    <w:rsid w:val="00EA44B1"/>
    <w:rsid w:val="00EF36D0"/>
    <w:rsid w:val="00EF721A"/>
    <w:rsid w:val="00F11A36"/>
    <w:rsid w:val="00F66E62"/>
    <w:rsid w:val="00F67724"/>
    <w:rsid w:val="00F825C4"/>
    <w:rsid w:val="00F9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08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878DD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0"/>
    </w:pPr>
    <w:rPr>
      <w:rFonts w:eastAsia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878D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nhideWhenUsed/>
    <w:qFormat/>
    <w:rsid w:val="004878DD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  <w:lang w:val="x-none"/>
    </w:rPr>
  </w:style>
  <w:style w:type="paragraph" w:styleId="4">
    <w:name w:val="heading 4"/>
    <w:basedOn w:val="a"/>
    <w:link w:val="40"/>
    <w:uiPriority w:val="99"/>
    <w:qFormat/>
    <w:rsid w:val="004878D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styleId="5">
    <w:name w:val="heading 5"/>
    <w:basedOn w:val="a"/>
    <w:link w:val="50"/>
    <w:qFormat/>
    <w:rsid w:val="004878D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val="ru-RU" w:eastAsia="ru-RU"/>
    </w:rPr>
  </w:style>
  <w:style w:type="paragraph" w:styleId="6">
    <w:name w:val="heading 6"/>
    <w:basedOn w:val="a"/>
    <w:link w:val="60"/>
    <w:qFormat/>
    <w:rsid w:val="004878D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val="ru-RU"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8DD"/>
    <w:pPr>
      <w:spacing w:before="240" w:after="60"/>
      <w:outlineLvl w:val="7"/>
    </w:pPr>
    <w:rPr>
      <w:rFonts w:eastAsia="Times New Roman"/>
      <w:i/>
      <w:i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08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link w:val="a6"/>
    <w:qFormat/>
    <w:rsid w:val="00517D3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878DD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878DD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30">
    <w:name w:val="Заголовок 3 Знак"/>
    <w:basedOn w:val="a0"/>
    <w:link w:val="3"/>
    <w:rsid w:val="004878DD"/>
    <w:rPr>
      <w:rFonts w:ascii="Calibri Light" w:eastAsia="Times New Roman" w:hAnsi="Calibri Light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basedOn w:val="a0"/>
    <w:link w:val="4"/>
    <w:uiPriority w:val="99"/>
    <w:rsid w:val="004878DD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rsid w:val="004878DD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4878DD"/>
    <w:rPr>
      <w:rFonts w:ascii="Times New Roman" w:eastAsia="Times New Roman" w:hAnsi="Times New Roman" w:cs="Times New Roman"/>
      <w:b/>
      <w:bCs/>
      <w:sz w:val="15"/>
      <w:szCs w:val="15"/>
      <w:lang w:val="ru-RU"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878DD"/>
    <w:rPr>
      <w:rFonts w:ascii="Calibri" w:eastAsia="Times New Roman" w:hAnsi="Calibri" w:cs="Times New Roman"/>
      <w:i/>
      <w:iCs/>
      <w:sz w:val="24"/>
      <w:szCs w:val="24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878DD"/>
  </w:style>
  <w:style w:type="character" w:styleId="a7">
    <w:name w:val="Hyperlink"/>
    <w:uiPriority w:val="99"/>
    <w:unhideWhenUsed/>
    <w:rsid w:val="004878D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4878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878DD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8">
    <w:name w:val="Normal (Web)"/>
    <w:basedOn w:val="a"/>
    <w:uiPriority w:val="99"/>
    <w:unhideWhenUsed/>
    <w:rsid w:val="004878DD"/>
    <w:pPr>
      <w:spacing w:before="100" w:beforeAutospacing="1" w:after="165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9">
    <w:name w:val="Body Text"/>
    <w:basedOn w:val="a"/>
    <w:link w:val="aa"/>
    <w:unhideWhenUsed/>
    <w:rsid w:val="004878DD"/>
    <w:pPr>
      <w:spacing w:after="120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a">
    <w:name w:val="Основной текст Знак"/>
    <w:basedOn w:val="a0"/>
    <w:link w:val="a9"/>
    <w:rsid w:val="004878DD"/>
    <w:rPr>
      <w:rFonts w:ascii="Times New Roman" w:eastAsia="Calibri" w:hAnsi="Times New Roman" w:cs="Times New Roman"/>
      <w:sz w:val="28"/>
      <w:szCs w:val="28"/>
      <w:lang w:val="x-none" w:eastAsia="x-none"/>
    </w:rPr>
  </w:style>
  <w:style w:type="character" w:customStyle="1" w:styleId="12">
    <w:name w:val="Знак Знак1"/>
    <w:uiPriority w:val="99"/>
    <w:locked/>
    <w:rsid w:val="004878DD"/>
    <w:rPr>
      <w:b/>
      <w:bCs/>
      <w:sz w:val="26"/>
      <w:szCs w:val="26"/>
    </w:rPr>
  </w:style>
  <w:style w:type="paragraph" w:styleId="ab">
    <w:name w:val="Body Text Indent"/>
    <w:basedOn w:val="a"/>
    <w:link w:val="ac"/>
    <w:rsid w:val="004878DD"/>
    <w:pPr>
      <w:spacing w:after="0" w:line="240" w:lineRule="auto"/>
      <w:ind w:firstLine="851"/>
    </w:pPr>
    <w:rPr>
      <w:rFonts w:eastAsia="Times New Roman"/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4878DD"/>
    <w:rPr>
      <w:rFonts w:ascii="Calibri" w:eastAsia="Times New Roman" w:hAnsi="Calibri" w:cs="Times New Roman"/>
      <w:sz w:val="28"/>
      <w:szCs w:val="28"/>
      <w:lang w:eastAsia="ru-RU"/>
    </w:rPr>
  </w:style>
  <w:style w:type="paragraph" w:styleId="ad">
    <w:name w:val="Subtitle"/>
    <w:basedOn w:val="a"/>
    <w:link w:val="ae"/>
    <w:uiPriority w:val="99"/>
    <w:qFormat/>
    <w:rsid w:val="004878DD"/>
    <w:pPr>
      <w:spacing w:after="0" w:line="240" w:lineRule="auto"/>
    </w:pPr>
    <w:rPr>
      <w:rFonts w:eastAsia="Times New Roman"/>
      <w:b/>
      <w:bCs/>
      <w:sz w:val="20"/>
      <w:szCs w:val="20"/>
      <w:lang w:val="x-none" w:eastAsia="ru-RU"/>
    </w:rPr>
  </w:style>
  <w:style w:type="character" w:customStyle="1" w:styleId="ae">
    <w:name w:val="Подзаголовок Знак"/>
    <w:basedOn w:val="a0"/>
    <w:link w:val="ad"/>
    <w:uiPriority w:val="99"/>
    <w:rsid w:val="004878DD"/>
    <w:rPr>
      <w:rFonts w:ascii="Calibri" w:eastAsia="Times New Roman" w:hAnsi="Calibri" w:cs="Times New Roman"/>
      <w:b/>
      <w:bCs/>
      <w:sz w:val="20"/>
      <w:szCs w:val="20"/>
      <w:lang w:val="x-none" w:eastAsia="ru-RU"/>
    </w:rPr>
  </w:style>
  <w:style w:type="paragraph" w:styleId="21">
    <w:name w:val="Body Text Indent 2"/>
    <w:basedOn w:val="a"/>
    <w:link w:val="210"/>
    <w:uiPriority w:val="99"/>
    <w:rsid w:val="004878DD"/>
    <w:pPr>
      <w:spacing w:after="0" w:line="240" w:lineRule="auto"/>
      <w:ind w:firstLine="709"/>
    </w:pPr>
    <w:rPr>
      <w:rFonts w:eastAsia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uiPriority w:val="99"/>
    <w:rsid w:val="004878DD"/>
    <w:rPr>
      <w:rFonts w:ascii="Calibri" w:eastAsia="Calibri" w:hAnsi="Calibri" w:cs="Times New Roman"/>
    </w:rPr>
  </w:style>
  <w:style w:type="character" w:customStyle="1" w:styleId="210">
    <w:name w:val="Основной текст с отступом 2 Знак1"/>
    <w:link w:val="21"/>
    <w:uiPriority w:val="99"/>
    <w:locked/>
    <w:rsid w:val="004878DD"/>
    <w:rPr>
      <w:rFonts w:ascii="Calibri" w:eastAsia="Times New Roman" w:hAnsi="Calibri" w:cs="Times New Roman"/>
      <w:sz w:val="28"/>
      <w:szCs w:val="28"/>
      <w:lang w:eastAsia="ru-RU"/>
    </w:rPr>
  </w:style>
  <w:style w:type="paragraph" w:styleId="af">
    <w:name w:val="Document Map"/>
    <w:basedOn w:val="a"/>
    <w:link w:val="13"/>
    <w:uiPriority w:val="99"/>
    <w:semiHidden/>
    <w:rsid w:val="004878DD"/>
    <w:pPr>
      <w:shd w:val="clear" w:color="auto" w:fill="000080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0">
    <w:name w:val="Схема документа Знак"/>
    <w:basedOn w:val="a0"/>
    <w:semiHidden/>
    <w:rsid w:val="004878DD"/>
    <w:rPr>
      <w:rFonts w:ascii="Tahoma" w:eastAsia="Calibri" w:hAnsi="Tahoma" w:cs="Tahoma"/>
      <w:sz w:val="16"/>
      <w:szCs w:val="16"/>
    </w:rPr>
  </w:style>
  <w:style w:type="character" w:customStyle="1" w:styleId="13">
    <w:name w:val="Схема документа Знак1"/>
    <w:link w:val="af"/>
    <w:uiPriority w:val="99"/>
    <w:semiHidden/>
    <w:locked/>
    <w:rsid w:val="004878DD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af1">
    <w:name w:val="Plain Text"/>
    <w:basedOn w:val="a"/>
    <w:link w:val="af2"/>
    <w:rsid w:val="004878DD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uk-UA"/>
    </w:rPr>
  </w:style>
  <w:style w:type="character" w:customStyle="1" w:styleId="af2">
    <w:name w:val="Текст Знак"/>
    <w:basedOn w:val="a0"/>
    <w:link w:val="af1"/>
    <w:rsid w:val="004878DD"/>
    <w:rPr>
      <w:rFonts w:ascii="Courier New" w:eastAsia="Times New Roman" w:hAnsi="Courier New" w:cs="Times New Roman"/>
      <w:sz w:val="20"/>
      <w:szCs w:val="20"/>
      <w:lang w:val="x-none" w:eastAsia="uk-UA"/>
    </w:rPr>
  </w:style>
  <w:style w:type="paragraph" w:styleId="af3">
    <w:name w:val="No Spacing"/>
    <w:uiPriority w:val="1"/>
    <w:qFormat/>
    <w:rsid w:val="004878DD"/>
    <w:pPr>
      <w:spacing w:after="0" w:line="240" w:lineRule="auto"/>
    </w:pPr>
    <w:rPr>
      <w:rFonts w:ascii="Calibri" w:eastAsia="Times New Roman" w:hAnsi="Calibri" w:cs="Calibri"/>
      <w:lang w:val="ru-RU" w:eastAsia="ru-RU"/>
    </w:rPr>
  </w:style>
  <w:style w:type="character" w:customStyle="1" w:styleId="a6">
    <w:name w:val="Абзац списка Знак"/>
    <w:link w:val="a5"/>
    <w:rsid w:val="004878DD"/>
    <w:rPr>
      <w:rFonts w:ascii="Calibri" w:eastAsia="Calibri" w:hAnsi="Calibri" w:cs="Times New Roman"/>
    </w:rPr>
  </w:style>
  <w:style w:type="character" w:customStyle="1" w:styleId="23">
    <w:name w:val="Основний текст (2)_"/>
    <w:link w:val="24"/>
    <w:locked/>
    <w:rsid w:val="004878DD"/>
    <w:rPr>
      <w:sz w:val="26"/>
      <w:szCs w:val="26"/>
      <w:shd w:val="clear" w:color="auto" w:fill="FFFFFF"/>
    </w:rPr>
  </w:style>
  <w:style w:type="paragraph" w:customStyle="1" w:styleId="24">
    <w:name w:val="Основний текст (2)"/>
    <w:basedOn w:val="a"/>
    <w:link w:val="23"/>
    <w:rsid w:val="004878DD"/>
    <w:pPr>
      <w:shd w:val="clear" w:color="auto" w:fill="FFFFFF"/>
      <w:spacing w:before="480" w:after="0" w:line="322" w:lineRule="exact"/>
    </w:pPr>
    <w:rPr>
      <w:rFonts w:asciiTheme="minorHAnsi" w:eastAsiaTheme="minorHAnsi" w:hAnsiTheme="minorHAnsi" w:cstheme="minorBidi"/>
      <w:sz w:val="26"/>
      <w:szCs w:val="26"/>
    </w:rPr>
  </w:style>
  <w:style w:type="paragraph" w:customStyle="1" w:styleId="msonormalcxspmiddle">
    <w:name w:val="msonormalcxspmiddle"/>
    <w:basedOn w:val="a"/>
    <w:uiPriority w:val="99"/>
    <w:rsid w:val="004878D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val="ru-RU" w:eastAsia="ru-RU"/>
    </w:rPr>
  </w:style>
  <w:style w:type="character" w:customStyle="1" w:styleId="61">
    <w:name w:val="Основной текст (6)_"/>
    <w:link w:val="62"/>
    <w:locked/>
    <w:rsid w:val="004878DD"/>
    <w:rPr>
      <w:spacing w:val="6"/>
      <w:sz w:val="17"/>
      <w:szCs w:val="17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4878DD"/>
    <w:pPr>
      <w:widowControl w:val="0"/>
      <w:shd w:val="clear" w:color="auto" w:fill="FFFFFF"/>
      <w:spacing w:before="180" w:after="360" w:line="218" w:lineRule="exact"/>
      <w:ind w:hanging="240"/>
      <w:jc w:val="both"/>
    </w:pPr>
    <w:rPr>
      <w:rFonts w:asciiTheme="minorHAnsi" w:eastAsiaTheme="minorHAnsi" w:hAnsiTheme="minorHAnsi" w:cstheme="minorBidi"/>
      <w:spacing w:val="6"/>
      <w:sz w:val="17"/>
      <w:szCs w:val="17"/>
    </w:rPr>
  </w:style>
  <w:style w:type="paragraph" w:customStyle="1" w:styleId="14">
    <w:name w:val="Стиль1"/>
    <w:basedOn w:val="a"/>
    <w:uiPriority w:val="99"/>
    <w:rsid w:val="004878DD"/>
    <w:pPr>
      <w:spacing w:after="0" w:line="240" w:lineRule="auto"/>
    </w:pPr>
    <w:rPr>
      <w:rFonts w:eastAsia="Times New Roman" w:cs="Calibri"/>
      <w:sz w:val="28"/>
      <w:szCs w:val="28"/>
      <w:lang w:val="ru-RU" w:eastAsia="ru-RU"/>
    </w:rPr>
  </w:style>
  <w:style w:type="paragraph" w:customStyle="1" w:styleId="15">
    <w:name w:val="Абзац списка1"/>
    <w:basedOn w:val="a"/>
    <w:rsid w:val="004878DD"/>
    <w:pPr>
      <w:ind w:left="720"/>
    </w:pPr>
    <w:rPr>
      <w:rFonts w:eastAsia="Times New Roman" w:cs="Calibri"/>
      <w:lang w:val="ru-RU" w:eastAsia="ru-RU"/>
    </w:rPr>
  </w:style>
  <w:style w:type="character" w:customStyle="1" w:styleId="25">
    <w:name w:val="Основной текст (2)_"/>
    <w:link w:val="26"/>
    <w:uiPriority w:val="99"/>
    <w:locked/>
    <w:rsid w:val="004878DD"/>
    <w:rPr>
      <w:b/>
      <w:bCs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4878DD"/>
    <w:pPr>
      <w:widowControl w:val="0"/>
      <w:shd w:val="clear" w:color="auto" w:fill="FFFFFF"/>
      <w:spacing w:before="420" w:after="240" w:line="322" w:lineRule="exact"/>
      <w:ind w:hanging="1420"/>
    </w:pPr>
    <w:rPr>
      <w:rFonts w:asciiTheme="minorHAnsi" w:eastAsiaTheme="minorHAnsi" w:hAnsiTheme="minorHAnsi" w:cstheme="minorBidi"/>
      <w:b/>
      <w:bCs/>
      <w:sz w:val="26"/>
      <w:szCs w:val="26"/>
    </w:rPr>
  </w:style>
  <w:style w:type="paragraph" w:customStyle="1" w:styleId="msonormalcxspmiddlecxspmiddle">
    <w:name w:val="msonormalcxspmiddlecxspmiddle"/>
    <w:basedOn w:val="a"/>
    <w:uiPriority w:val="99"/>
    <w:semiHidden/>
    <w:rsid w:val="004878D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val="ru-RU" w:eastAsia="ru-RU"/>
    </w:rPr>
  </w:style>
  <w:style w:type="character" w:customStyle="1" w:styleId="FontStyle12">
    <w:name w:val="Font Style12"/>
    <w:rsid w:val="004878DD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27">
    <w:name w:val="Основной текст (2) + Не полужирный"/>
    <w:rsid w:val="004878DD"/>
    <w:rPr>
      <w:b/>
      <w:bCs/>
      <w:sz w:val="26"/>
      <w:szCs w:val="26"/>
      <w:shd w:val="clear" w:color="auto" w:fill="FFFFFF"/>
    </w:rPr>
  </w:style>
  <w:style w:type="character" w:customStyle="1" w:styleId="2-1pt">
    <w:name w:val="Основний текст (2) + Інтервал -1 pt"/>
    <w:rsid w:val="004878DD"/>
    <w:rPr>
      <w:spacing w:val="-30"/>
      <w:sz w:val="26"/>
      <w:szCs w:val="26"/>
      <w:shd w:val="clear" w:color="auto" w:fill="FFFFFF"/>
    </w:rPr>
  </w:style>
  <w:style w:type="character" w:customStyle="1" w:styleId="apple-converted-space">
    <w:name w:val="apple-converted-space"/>
    <w:basedOn w:val="a0"/>
    <w:rsid w:val="004878DD"/>
  </w:style>
  <w:style w:type="paragraph" w:styleId="af4">
    <w:name w:val="header"/>
    <w:basedOn w:val="a"/>
    <w:link w:val="af5"/>
    <w:uiPriority w:val="99"/>
    <w:semiHidden/>
    <w:rsid w:val="004878DD"/>
    <w:pPr>
      <w:tabs>
        <w:tab w:val="center" w:pos="4819"/>
        <w:tab w:val="right" w:pos="9639"/>
      </w:tabs>
      <w:spacing w:after="0" w:line="240" w:lineRule="auto"/>
    </w:pPr>
    <w:rPr>
      <w:rFonts w:eastAsia="Times New Roman"/>
      <w:sz w:val="20"/>
      <w:szCs w:val="20"/>
      <w:lang w:val="x-none" w:eastAsia="ru-RU"/>
    </w:rPr>
  </w:style>
  <w:style w:type="character" w:customStyle="1" w:styleId="af5">
    <w:name w:val="Верхний колонтитул Знак"/>
    <w:basedOn w:val="a0"/>
    <w:link w:val="af4"/>
    <w:uiPriority w:val="99"/>
    <w:semiHidden/>
    <w:rsid w:val="004878DD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f6">
    <w:name w:val="footer"/>
    <w:basedOn w:val="a"/>
    <w:link w:val="af7"/>
    <w:rsid w:val="004878DD"/>
    <w:pPr>
      <w:tabs>
        <w:tab w:val="center" w:pos="4819"/>
        <w:tab w:val="right" w:pos="9639"/>
      </w:tabs>
      <w:spacing w:after="0" w:line="240" w:lineRule="auto"/>
    </w:pPr>
    <w:rPr>
      <w:rFonts w:eastAsia="Times New Roman"/>
      <w:sz w:val="20"/>
      <w:szCs w:val="20"/>
      <w:lang w:val="x-none" w:eastAsia="ru-RU"/>
    </w:rPr>
  </w:style>
  <w:style w:type="character" w:customStyle="1" w:styleId="af7">
    <w:name w:val="Нижний колонтитул Знак"/>
    <w:basedOn w:val="a0"/>
    <w:link w:val="af6"/>
    <w:rsid w:val="004878DD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customStyle="1" w:styleId="28">
    <w:name w:val="Абзац списка2"/>
    <w:basedOn w:val="a"/>
    <w:rsid w:val="004878DD"/>
    <w:pPr>
      <w:ind w:left="720"/>
    </w:pPr>
    <w:rPr>
      <w:rFonts w:eastAsia="Times New Roman" w:cs="Calibri"/>
    </w:rPr>
  </w:style>
  <w:style w:type="table" w:styleId="af8">
    <w:name w:val="Table Grid"/>
    <w:basedOn w:val="a1"/>
    <w:rsid w:val="004878D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1">
    <w:name w:val="Абзац списка3"/>
    <w:basedOn w:val="a"/>
    <w:rsid w:val="004878DD"/>
    <w:pPr>
      <w:ind w:left="720"/>
      <w:contextualSpacing/>
    </w:pPr>
    <w:rPr>
      <w:rFonts w:eastAsia="Times New Roman"/>
      <w:lang w:val="ru-RU" w:eastAsia="ru-RU"/>
    </w:rPr>
  </w:style>
  <w:style w:type="paragraph" w:customStyle="1" w:styleId="Default">
    <w:name w:val="Default"/>
    <w:rsid w:val="004878D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32">
    <w:name w:val="Body Text Indent 3"/>
    <w:basedOn w:val="a"/>
    <w:link w:val="33"/>
    <w:uiPriority w:val="99"/>
    <w:unhideWhenUsed/>
    <w:rsid w:val="004878DD"/>
    <w:pPr>
      <w:spacing w:after="120"/>
      <w:ind w:left="283"/>
    </w:pPr>
    <w:rPr>
      <w:sz w:val="16"/>
      <w:szCs w:val="16"/>
      <w:lang w:val="x-none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4878DD"/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af9">
    <w:name w:val="Основной текст_"/>
    <w:link w:val="16"/>
    <w:rsid w:val="004878DD"/>
    <w:rPr>
      <w:rFonts w:eastAsia="Times New Roman"/>
      <w:sz w:val="28"/>
      <w:szCs w:val="28"/>
      <w:shd w:val="clear" w:color="auto" w:fill="FFFFFF"/>
    </w:rPr>
  </w:style>
  <w:style w:type="paragraph" w:customStyle="1" w:styleId="16">
    <w:name w:val="Основной текст1"/>
    <w:basedOn w:val="a"/>
    <w:link w:val="af9"/>
    <w:rsid w:val="004878DD"/>
    <w:pPr>
      <w:widowControl w:val="0"/>
      <w:shd w:val="clear" w:color="auto" w:fill="FFFFFF"/>
      <w:spacing w:before="420" w:after="0" w:line="319" w:lineRule="exact"/>
      <w:jc w:val="center"/>
    </w:pPr>
    <w:rPr>
      <w:rFonts w:asciiTheme="minorHAnsi" w:eastAsia="Times New Roman" w:hAnsiTheme="minorHAnsi" w:cstheme="minorBidi"/>
      <w:sz w:val="28"/>
      <w:szCs w:val="28"/>
    </w:rPr>
  </w:style>
  <w:style w:type="character" w:customStyle="1" w:styleId="afa">
    <w:name w:val="Основний текст_"/>
    <w:link w:val="17"/>
    <w:locked/>
    <w:rsid w:val="004878DD"/>
    <w:rPr>
      <w:sz w:val="26"/>
      <w:shd w:val="clear" w:color="auto" w:fill="FFFFFF"/>
    </w:rPr>
  </w:style>
  <w:style w:type="paragraph" w:customStyle="1" w:styleId="17">
    <w:name w:val="Основний текст1"/>
    <w:basedOn w:val="a"/>
    <w:link w:val="afa"/>
    <w:rsid w:val="004878DD"/>
    <w:pPr>
      <w:shd w:val="clear" w:color="auto" w:fill="FFFFFF"/>
      <w:spacing w:before="240" w:after="120" w:line="322" w:lineRule="exact"/>
      <w:ind w:firstLine="700"/>
      <w:jc w:val="both"/>
    </w:pPr>
    <w:rPr>
      <w:rFonts w:asciiTheme="minorHAnsi" w:eastAsiaTheme="minorHAnsi" w:hAnsiTheme="minorHAnsi" w:cstheme="minorBidi"/>
      <w:sz w:val="26"/>
    </w:rPr>
  </w:style>
  <w:style w:type="character" w:customStyle="1" w:styleId="120">
    <w:name w:val="Основний текст + 12"/>
    <w:aliases w:val="5 pt,Напівжирний,Інтервал 0 pt"/>
    <w:rsid w:val="004878DD"/>
    <w:rPr>
      <w:rFonts w:ascii="Times New Roman" w:hAnsi="Times New Roman" w:cs="Times New Roman" w:hint="default"/>
      <w:b/>
      <w:bCs w:val="0"/>
      <w:spacing w:val="10"/>
      <w:sz w:val="25"/>
      <w:shd w:val="clear" w:color="auto" w:fill="FFFFFF"/>
    </w:rPr>
  </w:style>
  <w:style w:type="character" w:customStyle="1" w:styleId="afb">
    <w:name w:val="Основний текст + Курсив"/>
    <w:rsid w:val="004878DD"/>
    <w:rPr>
      <w:rFonts w:ascii="Times New Roman" w:hAnsi="Times New Roman" w:cs="Times New Roman" w:hint="default"/>
      <w:i/>
      <w:iCs w:val="0"/>
      <w:sz w:val="26"/>
      <w:shd w:val="clear" w:color="auto" w:fill="FFFFFF"/>
    </w:rPr>
  </w:style>
  <w:style w:type="character" w:customStyle="1" w:styleId="212">
    <w:name w:val="Основний текст (2) + 12"/>
    <w:aliases w:val="5 pt1,Напівжирний1,Не курсив,Інтервал 0 pt1"/>
    <w:rsid w:val="004878DD"/>
    <w:rPr>
      <w:rFonts w:ascii="Times New Roman" w:hAnsi="Times New Roman" w:cs="Times New Roman" w:hint="default"/>
      <w:b/>
      <w:bCs w:val="0"/>
      <w:i/>
      <w:iCs w:val="0"/>
      <w:spacing w:val="10"/>
      <w:sz w:val="25"/>
      <w:shd w:val="clear" w:color="auto" w:fill="FFFFFF"/>
    </w:rPr>
  </w:style>
  <w:style w:type="character" w:customStyle="1" w:styleId="29">
    <w:name w:val="Основний текст (2) + Не курсив"/>
    <w:rsid w:val="004878DD"/>
    <w:rPr>
      <w:rFonts w:ascii="Times New Roman" w:hAnsi="Times New Roman" w:cs="Times New Roman" w:hint="default"/>
      <w:i/>
      <w:iCs w:val="0"/>
      <w:sz w:val="26"/>
      <w:shd w:val="clear" w:color="auto" w:fill="FFFFFF"/>
    </w:rPr>
  </w:style>
  <w:style w:type="character" w:styleId="afc">
    <w:name w:val="Strong"/>
    <w:uiPriority w:val="22"/>
    <w:qFormat/>
    <w:rsid w:val="004878DD"/>
    <w:rPr>
      <w:b/>
      <w:bCs/>
    </w:rPr>
  </w:style>
  <w:style w:type="character" w:styleId="afd">
    <w:name w:val="Emphasis"/>
    <w:qFormat/>
    <w:rsid w:val="004878DD"/>
    <w:rPr>
      <w:i/>
      <w:iCs/>
    </w:rPr>
  </w:style>
  <w:style w:type="paragraph" w:styleId="afe">
    <w:name w:val="annotation text"/>
    <w:basedOn w:val="a"/>
    <w:link w:val="aff"/>
    <w:uiPriority w:val="99"/>
    <w:semiHidden/>
    <w:unhideWhenUsed/>
    <w:rsid w:val="004878DD"/>
    <w:pPr>
      <w:spacing w:line="24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4878DD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Bodytext2">
    <w:name w:val="Body text (2)"/>
    <w:rsid w:val="004878DD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vertAlign w:val="baseline"/>
      <w:lang w:val="uk-UA" w:eastAsia="uk-UA" w:bidi="uk-UA"/>
    </w:rPr>
  </w:style>
  <w:style w:type="character" w:customStyle="1" w:styleId="FontStyle22">
    <w:name w:val="Font Style22"/>
    <w:rsid w:val="004878DD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41">
    <w:name w:val="Основной текст (4)_"/>
    <w:link w:val="42"/>
    <w:uiPriority w:val="99"/>
    <w:locked/>
    <w:rsid w:val="004878DD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4878DD"/>
    <w:pPr>
      <w:widowControl w:val="0"/>
      <w:shd w:val="clear" w:color="auto" w:fill="FFFFFF"/>
      <w:spacing w:before="300" w:after="300" w:line="324" w:lineRule="exact"/>
      <w:jc w:val="center"/>
    </w:pPr>
    <w:rPr>
      <w:rFonts w:ascii="Times New Roman" w:eastAsia="Times New Roman" w:hAnsi="Times New Roman" w:cstheme="minorBidi"/>
      <w:b/>
      <w:bCs/>
      <w:sz w:val="26"/>
      <w:szCs w:val="26"/>
    </w:rPr>
  </w:style>
  <w:style w:type="character" w:customStyle="1" w:styleId="18">
    <w:name w:val="Заголовок №1_"/>
    <w:link w:val="19"/>
    <w:uiPriority w:val="99"/>
    <w:locked/>
    <w:rsid w:val="004878DD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19">
    <w:name w:val="Заголовок №1"/>
    <w:basedOn w:val="a"/>
    <w:link w:val="18"/>
    <w:uiPriority w:val="99"/>
    <w:rsid w:val="004878DD"/>
    <w:pPr>
      <w:widowControl w:val="0"/>
      <w:shd w:val="clear" w:color="auto" w:fill="FFFFFF"/>
      <w:spacing w:before="300" w:after="120" w:line="0" w:lineRule="atLeast"/>
      <w:jc w:val="center"/>
      <w:outlineLvl w:val="0"/>
    </w:pPr>
    <w:rPr>
      <w:rFonts w:ascii="Times New Roman" w:eastAsia="Times New Roman" w:hAnsi="Times New Roman" w:cstheme="minorBidi"/>
      <w:b/>
      <w:bCs/>
      <w:sz w:val="26"/>
      <w:szCs w:val="26"/>
    </w:rPr>
  </w:style>
  <w:style w:type="paragraph" w:customStyle="1" w:styleId="211">
    <w:name w:val="Основной текст (2)1"/>
    <w:basedOn w:val="a"/>
    <w:uiPriority w:val="99"/>
    <w:rsid w:val="004878DD"/>
    <w:pPr>
      <w:widowControl w:val="0"/>
      <w:shd w:val="clear" w:color="auto" w:fill="FFFFFF"/>
      <w:spacing w:before="420" w:after="600" w:line="343" w:lineRule="exact"/>
      <w:jc w:val="both"/>
    </w:pPr>
    <w:rPr>
      <w:rFonts w:ascii="Times New Roman" w:eastAsia="Times New Roman" w:hAnsi="Times New Roman"/>
      <w:sz w:val="26"/>
      <w:szCs w:val="26"/>
      <w:lang w:val="ru-RU" w:eastAsia="ru-RU"/>
    </w:rPr>
  </w:style>
  <w:style w:type="character" w:customStyle="1" w:styleId="12pt">
    <w:name w:val="Заголовок №1 + Интервал 2 pt"/>
    <w:uiPriority w:val="99"/>
    <w:rsid w:val="004878DD"/>
    <w:rPr>
      <w:rFonts w:ascii="Times New Roman" w:eastAsia="Times New Roman" w:hAnsi="Times New Roman"/>
      <w:b/>
      <w:bCs/>
      <w:color w:val="000000"/>
      <w:spacing w:val="5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paragraph" w:customStyle="1" w:styleId="Style10">
    <w:name w:val="Style10"/>
    <w:basedOn w:val="a"/>
    <w:rsid w:val="004878DD"/>
    <w:pPr>
      <w:widowControl w:val="0"/>
      <w:autoSpaceDE w:val="0"/>
      <w:autoSpaceDN w:val="0"/>
      <w:adjustRightInd w:val="0"/>
      <w:spacing w:after="0" w:line="218" w:lineRule="exact"/>
      <w:ind w:firstLine="475"/>
    </w:pPr>
    <w:rPr>
      <w:rFonts w:ascii="Arial" w:eastAsia="Times New Roman" w:hAnsi="Arial"/>
      <w:sz w:val="24"/>
      <w:szCs w:val="24"/>
      <w:lang w:val="ru-RU" w:eastAsia="ru-RU"/>
    </w:rPr>
  </w:style>
  <w:style w:type="paragraph" w:customStyle="1" w:styleId="Style15">
    <w:name w:val="Style15"/>
    <w:basedOn w:val="a"/>
    <w:rsid w:val="004878DD"/>
    <w:pPr>
      <w:widowControl w:val="0"/>
      <w:autoSpaceDE w:val="0"/>
      <w:autoSpaceDN w:val="0"/>
      <w:adjustRightInd w:val="0"/>
      <w:spacing w:after="0" w:line="216" w:lineRule="exact"/>
    </w:pPr>
    <w:rPr>
      <w:rFonts w:ascii="Arial" w:eastAsia="Times New Roman" w:hAnsi="Arial"/>
      <w:sz w:val="24"/>
      <w:szCs w:val="24"/>
      <w:lang w:val="ru-RU" w:eastAsia="ru-RU"/>
    </w:rPr>
  </w:style>
  <w:style w:type="paragraph" w:customStyle="1" w:styleId="Style17">
    <w:name w:val="Style17"/>
    <w:basedOn w:val="a"/>
    <w:rsid w:val="004878DD"/>
    <w:pPr>
      <w:widowControl w:val="0"/>
      <w:autoSpaceDE w:val="0"/>
      <w:autoSpaceDN w:val="0"/>
      <w:adjustRightInd w:val="0"/>
      <w:spacing w:after="0" w:line="240" w:lineRule="exact"/>
      <w:ind w:firstLine="302"/>
    </w:pPr>
    <w:rPr>
      <w:rFonts w:ascii="Arial" w:eastAsia="Times New Roman" w:hAnsi="Arial"/>
      <w:sz w:val="24"/>
      <w:szCs w:val="24"/>
      <w:lang w:val="ru-RU" w:eastAsia="ru-RU"/>
    </w:rPr>
  </w:style>
  <w:style w:type="paragraph" w:customStyle="1" w:styleId="Style9">
    <w:name w:val="Style9"/>
    <w:basedOn w:val="a"/>
    <w:rsid w:val="004878DD"/>
    <w:pPr>
      <w:widowControl w:val="0"/>
      <w:autoSpaceDE w:val="0"/>
      <w:autoSpaceDN w:val="0"/>
      <w:adjustRightInd w:val="0"/>
      <w:spacing w:after="0" w:line="216" w:lineRule="exact"/>
      <w:ind w:firstLine="168"/>
      <w:jc w:val="both"/>
    </w:pPr>
    <w:rPr>
      <w:rFonts w:ascii="Arial" w:eastAsia="Times New Roman" w:hAnsi="Arial"/>
      <w:sz w:val="24"/>
      <w:szCs w:val="24"/>
      <w:lang w:val="ru-RU" w:eastAsia="ru-RU"/>
    </w:rPr>
  </w:style>
  <w:style w:type="paragraph" w:customStyle="1" w:styleId="Style16">
    <w:name w:val="Style16"/>
    <w:basedOn w:val="a"/>
    <w:rsid w:val="004878DD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Arial" w:eastAsia="Times New Roman" w:hAnsi="Arial"/>
      <w:sz w:val="24"/>
      <w:szCs w:val="24"/>
      <w:lang w:val="ru-RU" w:eastAsia="ru-RU"/>
    </w:rPr>
  </w:style>
  <w:style w:type="character" w:customStyle="1" w:styleId="FontStyle28">
    <w:name w:val="Font Style28"/>
    <w:rsid w:val="004878DD"/>
    <w:rPr>
      <w:rFonts w:ascii="Arial" w:hAnsi="Arial" w:cs="Arial" w:hint="default"/>
      <w:sz w:val="16"/>
      <w:szCs w:val="16"/>
    </w:rPr>
  </w:style>
  <w:style w:type="character" w:customStyle="1" w:styleId="FontStyle34">
    <w:name w:val="Font Style34"/>
    <w:rsid w:val="004878DD"/>
    <w:rPr>
      <w:rFonts w:ascii="Arial" w:hAnsi="Arial" w:cs="Arial" w:hint="default"/>
      <w:b/>
      <w:bCs/>
      <w:sz w:val="18"/>
      <w:szCs w:val="18"/>
    </w:rPr>
  </w:style>
  <w:style w:type="paragraph" w:customStyle="1" w:styleId="aff0">
    <w:basedOn w:val="a"/>
    <w:next w:val="aff1"/>
    <w:link w:val="aff2"/>
    <w:qFormat/>
    <w:rsid w:val="004878DD"/>
    <w:pPr>
      <w:spacing w:after="0" w:line="240" w:lineRule="auto"/>
      <w:jc w:val="center"/>
    </w:pPr>
    <w:rPr>
      <w:rFonts w:ascii="Times New Roman" w:eastAsia="Times New Roman" w:hAnsi="Times New Roman" w:cstheme="minorBidi"/>
      <w:b/>
      <w:bCs/>
      <w:sz w:val="24"/>
      <w:szCs w:val="24"/>
      <w:lang w:eastAsia="x-none"/>
    </w:rPr>
  </w:style>
  <w:style w:type="character" w:customStyle="1" w:styleId="aff2">
    <w:name w:val="Заголовок Знак"/>
    <w:link w:val="aff0"/>
    <w:rsid w:val="004878DD"/>
    <w:rPr>
      <w:rFonts w:ascii="Times New Roman" w:eastAsia="Times New Roman" w:hAnsi="Times New Roman"/>
      <w:b/>
      <w:bCs/>
      <w:sz w:val="24"/>
      <w:szCs w:val="24"/>
      <w:lang w:val="uk-UA" w:eastAsia="x-none"/>
    </w:rPr>
  </w:style>
  <w:style w:type="paragraph" w:customStyle="1" w:styleId="xfmc1">
    <w:name w:val="xfmc1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a">
    <w:name w:val="Обычный1"/>
    <w:uiPriority w:val="99"/>
    <w:rsid w:val="004878DD"/>
    <w:pPr>
      <w:spacing w:after="160" w:line="256" w:lineRule="auto"/>
    </w:pPr>
    <w:rPr>
      <w:rFonts w:ascii="Calibri" w:eastAsia="Calibri" w:hAnsi="Calibri" w:cs="Calibri"/>
      <w:color w:val="000000"/>
      <w:u w:color="000000"/>
      <w:lang w:eastAsia="uk-UA"/>
    </w:rPr>
  </w:style>
  <w:style w:type="paragraph" w:customStyle="1" w:styleId="mm8nw">
    <w:name w:val="mm8nw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phjq">
    <w:name w:val="_2phjq"/>
    <w:basedOn w:val="a0"/>
    <w:rsid w:val="004878DD"/>
  </w:style>
  <w:style w:type="paragraph" w:customStyle="1" w:styleId="wymcenter">
    <w:name w:val="wym_center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00">
    <w:name w:val="20"/>
    <w:basedOn w:val="a0"/>
    <w:rsid w:val="004878DD"/>
  </w:style>
  <w:style w:type="paragraph" w:customStyle="1" w:styleId="213">
    <w:name w:val="21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b">
    <w:name w:val="1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300">
    <w:name w:val="30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220">
    <w:name w:val="220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ff3">
    <w:name w:val="Название Знак"/>
    <w:uiPriority w:val="10"/>
    <w:rsid w:val="004878DD"/>
    <w:rPr>
      <w:rFonts w:ascii="Times New Roman" w:eastAsia="Times New Roman" w:hAnsi="Times New Roman"/>
      <w:sz w:val="24"/>
      <w:szCs w:val="24"/>
    </w:rPr>
  </w:style>
  <w:style w:type="character" w:customStyle="1" w:styleId="1c">
    <w:name w:val="Название Знак1"/>
    <w:uiPriority w:val="10"/>
    <w:rsid w:val="004878DD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1d">
    <w:name w:val="Без интервала1"/>
    <w:rsid w:val="004878DD"/>
    <w:pPr>
      <w:spacing w:after="0" w:line="240" w:lineRule="auto"/>
    </w:pPr>
    <w:rPr>
      <w:rFonts w:ascii="Times New Roman" w:eastAsia="Times New Roman" w:hAnsi="Times New Roman" w:cs="Times New Roman"/>
      <w:lang w:val="ru-RU" w:eastAsia="ru-RU"/>
    </w:rPr>
  </w:style>
  <w:style w:type="character" w:customStyle="1" w:styleId="rvts9">
    <w:name w:val="rvts9"/>
    <w:basedOn w:val="a0"/>
    <w:rsid w:val="004878DD"/>
  </w:style>
  <w:style w:type="paragraph" w:customStyle="1" w:styleId="TableParagraph">
    <w:name w:val="Table Paragraph"/>
    <w:basedOn w:val="a"/>
    <w:uiPriority w:val="1"/>
    <w:qFormat/>
    <w:rsid w:val="004878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34">
    <w:name w:val="Body Text 3"/>
    <w:basedOn w:val="a"/>
    <w:link w:val="35"/>
    <w:rsid w:val="004878DD"/>
    <w:pPr>
      <w:spacing w:after="0" w:line="240" w:lineRule="auto"/>
      <w:jc w:val="center"/>
    </w:pPr>
    <w:rPr>
      <w:rFonts w:ascii="Times New Roman" w:eastAsia="Times New Roman" w:hAnsi="Times New Roman"/>
      <w:b/>
      <w:i/>
      <w:sz w:val="28"/>
      <w:szCs w:val="20"/>
      <w:lang w:eastAsia="uk-UA"/>
    </w:rPr>
  </w:style>
  <w:style w:type="character" w:customStyle="1" w:styleId="35">
    <w:name w:val="Основной текст 3 Знак"/>
    <w:basedOn w:val="a0"/>
    <w:link w:val="34"/>
    <w:rsid w:val="004878DD"/>
    <w:rPr>
      <w:rFonts w:ascii="Times New Roman" w:eastAsia="Times New Roman" w:hAnsi="Times New Roman" w:cs="Times New Roman"/>
      <w:b/>
      <w:i/>
      <w:sz w:val="28"/>
      <w:szCs w:val="20"/>
      <w:lang w:eastAsia="uk-UA"/>
    </w:rPr>
  </w:style>
  <w:style w:type="character" w:styleId="aff4">
    <w:name w:val="page number"/>
    <w:basedOn w:val="a0"/>
    <w:rsid w:val="004878DD"/>
  </w:style>
  <w:style w:type="paragraph" w:customStyle="1" w:styleId="pa45">
    <w:name w:val="pa45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FontStyle13">
    <w:name w:val="Font Style13"/>
    <w:rsid w:val="004878DD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1">
    <w:name w:val="Style1"/>
    <w:basedOn w:val="a"/>
    <w:uiPriority w:val="99"/>
    <w:rsid w:val="004878DD"/>
    <w:pPr>
      <w:widowControl w:val="0"/>
      <w:autoSpaceDE w:val="0"/>
      <w:autoSpaceDN w:val="0"/>
      <w:adjustRightInd w:val="0"/>
      <w:spacing w:after="0" w:line="223" w:lineRule="exact"/>
      <w:ind w:firstLine="283"/>
      <w:jc w:val="both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FontStyle11">
    <w:name w:val="Font Style11"/>
    <w:uiPriority w:val="99"/>
    <w:rsid w:val="004878DD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rsid w:val="004878DD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aff5">
    <w:name w:val="Нормальный"/>
    <w:rsid w:val="004878DD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FontStyle65">
    <w:name w:val="Font Style65"/>
    <w:rsid w:val="004878DD"/>
    <w:rPr>
      <w:rFonts w:ascii="Times New Roman" w:hAnsi="Times New Roman" w:cs="Times New Roman" w:hint="default"/>
      <w:sz w:val="18"/>
      <w:szCs w:val="18"/>
    </w:rPr>
  </w:style>
  <w:style w:type="paragraph" w:customStyle="1" w:styleId="docdata">
    <w:name w:val="docdata"/>
    <w:aliases w:val="docy,v5,2398,baiaagaaboqcaaadkwuaaawhbqaaaaaaaaaaaaaaaaaaaaaaaaaaaaaaaaaaaaaaaaaaaaaaaaaaaaaaaaaaaaaaaaaaaaaaaaaaaaaaaaaaaaaaaaaaaaaaaaaaaaaaaaaaaaaaaaaaaaaaaaaaaaaaaaaaaaaaaaaaaaaaaaaaaaaaaaaaaaaaaaaaaaaaaaaaaaaaaaaaaaaaaaaaaaaaaaaaaaaaaaaaaaaa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337">
    <w:name w:val="2337"/>
    <w:aliases w:val="baiaagaaboqcaaadvguaaavkbqaaaaaaaaaaaaaaaaaaaaaaaaaaaaaaaaaaaaaaaaaaaaaaaaaaaaaaaaaaaaaaaaaaaaaaaaaaaaaaaaaaaaaaaaaaaaaaaaaaaaaaaaaaaaaaaaaaaaaaaaaaaaaaaaaaaaaaaaaaaaaaaaaaaaaaaaaaaaaaaaaaaaaaaaaaaaaaaaaaaaaaaaaaaaaaaaaaaaaaaaaaaaaa"/>
    <w:basedOn w:val="a0"/>
    <w:rsid w:val="004878DD"/>
  </w:style>
  <w:style w:type="character" w:customStyle="1" w:styleId="2335">
    <w:name w:val="2335"/>
    <w:aliases w:val="baiaagaaboqcaaadvauaaavibqaaaaaaaaaaaaaaaaaaaaaaaaaaaaaaaaaaaaaaaaaaaaaaaaaaaaaaaaaaaaaaaaaaaaaaaaaaaaaaaaaaaaaaaaaaaaaaaaaaaaaaaaaaaaaaaaaaaaaaaaaaaaaaaaaaaaaaaaaaaaaaaaaaaaaaaaaaaaaaaaaaaaaaaaaaaaaaaaaaaaaaaaaaaaaaaaaaaaaaaaaaaaaa"/>
    <w:basedOn w:val="a0"/>
    <w:rsid w:val="004878DD"/>
  </w:style>
  <w:style w:type="paragraph" w:styleId="aff1">
    <w:name w:val="Title"/>
    <w:basedOn w:val="a"/>
    <w:next w:val="a"/>
    <w:link w:val="2a"/>
    <w:uiPriority w:val="10"/>
    <w:qFormat/>
    <w:rsid w:val="004878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a">
    <w:name w:val="Название Знак2"/>
    <w:basedOn w:val="a0"/>
    <w:link w:val="aff1"/>
    <w:uiPriority w:val="10"/>
    <w:rsid w:val="004878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2b">
    <w:name w:val="Нет списка2"/>
    <w:next w:val="a2"/>
    <w:uiPriority w:val="99"/>
    <w:semiHidden/>
    <w:unhideWhenUsed/>
    <w:rsid w:val="00C70E4A"/>
  </w:style>
  <w:style w:type="table" w:customStyle="1" w:styleId="1e">
    <w:name w:val="Сетка таблицы1"/>
    <w:basedOn w:val="a1"/>
    <w:next w:val="af8"/>
    <w:rsid w:val="00C70E4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6">
    <w:basedOn w:val="a"/>
    <w:next w:val="aff1"/>
    <w:qFormat/>
    <w:rsid w:val="00C70E4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08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878DD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0"/>
    </w:pPr>
    <w:rPr>
      <w:rFonts w:eastAsia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878D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nhideWhenUsed/>
    <w:qFormat/>
    <w:rsid w:val="004878DD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  <w:lang w:val="x-none"/>
    </w:rPr>
  </w:style>
  <w:style w:type="paragraph" w:styleId="4">
    <w:name w:val="heading 4"/>
    <w:basedOn w:val="a"/>
    <w:link w:val="40"/>
    <w:uiPriority w:val="99"/>
    <w:qFormat/>
    <w:rsid w:val="004878D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styleId="5">
    <w:name w:val="heading 5"/>
    <w:basedOn w:val="a"/>
    <w:link w:val="50"/>
    <w:qFormat/>
    <w:rsid w:val="004878D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val="ru-RU" w:eastAsia="ru-RU"/>
    </w:rPr>
  </w:style>
  <w:style w:type="paragraph" w:styleId="6">
    <w:name w:val="heading 6"/>
    <w:basedOn w:val="a"/>
    <w:link w:val="60"/>
    <w:qFormat/>
    <w:rsid w:val="004878D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val="ru-RU"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8DD"/>
    <w:pPr>
      <w:spacing w:before="240" w:after="60"/>
      <w:outlineLvl w:val="7"/>
    </w:pPr>
    <w:rPr>
      <w:rFonts w:eastAsia="Times New Roman"/>
      <w:i/>
      <w:i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08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link w:val="a6"/>
    <w:qFormat/>
    <w:rsid w:val="00517D3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878DD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878DD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30">
    <w:name w:val="Заголовок 3 Знак"/>
    <w:basedOn w:val="a0"/>
    <w:link w:val="3"/>
    <w:rsid w:val="004878DD"/>
    <w:rPr>
      <w:rFonts w:ascii="Calibri Light" w:eastAsia="Times New Roman" w:hAnsi="Calibri Light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basedOn w:val="a0"/>
    <w:link w:val="4"/>
    <w:uiPriority w:val="99"/>
    <w:rsid w:val="004878DD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rsid w:val="004878DD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4878DD"/>
    <w:rPr>
      <w:rFonts w:ascii="Times New Roman" w:eastAsia="Times New Roman" w:hAnsi="Times New Roman" w:cs="Times New Roman"/>
      <w:b/>
      <w:bCs/>
      <w:sz w:val="15"/>
      <w:szCs w:val="15"/>
      <w:lang w:val="ru-RU"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878DD"/>
    <w:rPr>
      <w:rFonts w:ascii="Calibri" w:eastAsia="Times New Roman" w:hAnsi="Calibri" w:cs="Times New Roman"/>
      <w:i/>
      <w:iCs/>
      <w:sz w:val="24"/>
      <w:szCs w:val="24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878DD"/>
  </w:style>
  <w:style w:type="character" w:styleId="a7">
    <w:name w:val="Hyperlink"/>
    <w:uiPriority w:val="99"/>
    <w:unhideWhenUsed/>
    <w:rsid w:val="004878D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4878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878DD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8">
    <w:name w:val="Normal (Web)"/>
    <w:basedOn w:val="a"/>
    <w:uiPriority w:val="99"/>
    <w:unhideWhenUsed/>
    <w:rsid w:val="004878DD"/>
    <w:pPr>
      <w:spacing w:before="100" w:beforeAutospacing="1" w:after="165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9">
    <w:name w:val="Body Text"/>
    <w:basedOn w:val="a"/>
    <w:link w:val="aa"/>
    <w:unhideWhenUsed/>
    <w:rsid w:val="004878DD"/>
    <w:pPr>
      <w:spacing w:after="120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a">
    <w:name w:val="Основной текст Знак"/>
    <w:basedOn w:val="a0"/>
    <w:link w:val="a9"/>
    <w:rsid w:val="004878DD"/>
    <w:rPr>
      <w:rFonts w:ascii="Times New Roman" w:eastAsia="Calibri" w:hAnsi="Times New Roman" w:cs="Times New Roman"/>
      <w:sz w:val="28"/>
      <w:szCs w:val="28"/>
      <w:lang w:val="x-none" w:eastAsia="x-none"/>
    </w:rPr>
  </w:style>
  <w:style w:type="character" w:customStyle="1" w:styleId="12">
    <w:name w:val="Знак Знак1"/>
    <w:uiPriority w:val="99"/>
    <w:locked/>
    <w:rsid w:val="004878DD"/>
    <w:rPr>
      <w:b/>
      <w:bCs/>
      <w:sz w:val="26"/>
      <w:szCs w:val="26"/>
    </w:rPr>
  </w:style>
  <w:style w:type="paragraph" w:styleId="ab">
    <w:name w:val="Body Text Indent"/>
    <w:basedOn w:val="a"/>
    <w:link w:val="ac"/>
    <w:rsid w:val="004878DD"/>
    <w:pPr>
      <w:spacing w:after="0" w:line="240" w:lineRule="auto"/>
      <w:ind w:firstLine="851"/>
    </w:pPr>
    <w:rPr>
      <w:rFonts w:eastAsia="Times New Roman"/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4878DD"/>
    <w:rPr>
      <w:rFonts w:ascii="Calibri" w:eastAsia="Times New Roman" w:hAnsi="Calibri" w:cs="Times New Roman"/>
      <w:sz w:val="28"/>
      <w:szCs w:val="28"/>
      <w:lang w:eastAsia="ru-RU"/>
    </w:rPr>
  </w:style>
  <w:style w:type="paragraph" w:styleId="ad">
    <w:name w:val="Subtitle"/>
    <w:basedOn w:val="a"/>
    <w:link w:val="ae"/>
    <w:uiPriority w:val="99"/>
    <w:qFormat/>
    <w:rsid w:val="004878DD"/>
    <w:pPr>
      <w:spacing w:after="0" w:line="240" w:lineRule="auto"/>
    </w:pPr>
    <w:rPr>
      <w:rFonts w:eastAsia="Times New Roman"/>
      <w:b/>
      <w:bCs/>
      <w:sz w:val="20"/>
      <w:szCs w:val="20"/>
      <w:lang w:val="x-none" w:eastAsia="ru-RU"/>
    </w:rPr>
  </w:style>
  <w:style w:type="character" w:customStyle="1" w:styleId="ae">
    <w:name w:val="Подзаголовок Знак"/>
    <w:basedOn w:val="a0"/>
    <w:link w:val="ad"/>
    <w:uiPriority w:val="99"/>
    <w:rsid w:val="004878DD"/>
    <w:rPr>
      <w:rFonts w:ascii="Calibri" w:eastAsia="Times New Roman" w:hAnsi="Calibri" w:cs="Times New Roman"/>
      <w:b/>
      <w:bCs/>
      <w:sz w:val="20"/>
      <w:szCs w:val="20"/>
      <w:lang w:val="x-none" w:eastAsia="ru-RU"/>
    </w:rPr>
  </w:style>
  <w:style w:type="paragraph" w:styleId="21">
    <w:name w:val="Body Text Indent 2"/>
    <w:basedOn w:val="a"/>
    <w:link w:val="210"/>
    <w:uiPriority w:val="99"/>
    <w:rsid w:val="004878DD"/>
    <w:pPr>
      <w:spacing w:after="0" w:line="240" w:lineRule="auto"/>
      <w:ind w:firstLine="709"/>
    </w:pPr>
    <w:rPr>
      <w:rFonts w:eastAsia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uiPriority w:val="99"/>
    <w:rsid w:val="004878DD"/>
    <w:rPr>
      <w:rFonts w:ascii="Calibri" w:eastAsia="Calibri" w:hAnsi="Calibri" w:cs="Times New Roman"/>
    </w:rPr>
  </w:style>
  <w:style w:type="character" w:customStyle="1" w:styleId="210">
    <w:name w:val="Основной текст с отступом 2 Знак1"/>
    <w:link w:val="21"/>
    <w:uiPriority w:val="99"/>
    <w:locked/>
    <w:rsid w:val="004878DD"/>
    <w:rPr>
      <w:rFonts w:ascii="Calibri" w:eastAsia="Times New Roman" w:hAnsi="Calibri" w:cs="Times New Roman"/>
      <w:sz w:val="28"/>
      <w:szCs w:val="28"/>
      <w:lang w:eastAsia="ru-RU"/>
    </w:rPr>
  </w:style>
  <w:style w:type="paragraph" w:styleId="af">
    <w:name w:val="Document Map"/>
    <w:basedOn w:val="a"/>
    <w:link w:val="13"/>
    <w:uiPriority w:val="99"/>
    <w:semiHidden/>
    <w:rsid w:val="004878DD"/>
    <w:pPr>
      <w:shd w:val="clear" w:color="auto" w:fill="000080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0">
    <w:name w:val="Схема документа Знак"/>
    <w:basedOn w:val="a0"/>
    <w:semiHidden/>
    <w:rsid w:val="004878DD"/>
    <w:rPr>
      <w:rFonts w:ascii="Tahoma" w:eastAsia="Calibri" w:hAnsi="Tahoma" w:cs="Tahoma"/>
      <w:sz w:val="16"/>
      <w:szCs w:val="16"/>
    </w:rPr>
  </w:style>
  <w:style w:type="character" w:customStyle="1" w:styleId="13">
    <w:name w:val="Схема документа Знак1"/>
    <w:link w:val="af"/>
    <w:uiPriority w:val="99"/>
    <w:semiHidden/>
    <w:locked/>
    <w:rsid w:val="004878DD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af1">
    <w:name w:val="Plain Text"/>
    <w:basedOn w:val="a"/>
    <w:link w:val="af2"/>
    <w:rsid w:val="004878DD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uk-UA"/>
    </w:rPr>
  </w:style>
  <w:style w:type="character" w:customStyle="1" w:styleId="af2">
    <w:name w:val="Текст Знак"/>
    <w:basedOn w:val="a0"/>
    <w:link w:val="af1"/>
    <w:rsid w:val="004878DD"/>
    <w:rPr>
      <w:rFonts w:ascii="Courier New" w:eastAsia="Times New Roman" w:hAnsi="Courier New" w:cs="Times New Roman"/>
      <w:sz w:val="20"/>
      <w:szCs w:val="20"/>
      <w:lang w:val="x-none" w:eastAsia="uk-UA"/>
    </w:rPr>
  </w:style>
  <w:style w:type="paragraph" w:styleId="af3">
    <w:name w:val="No Spacing"/>
    <w:uiPriority w:val="1"/>
    <w:qFormat/>
    <w:rsid w:val="004878DD"/>
    <w:pPr>
      <w:spacing w:after="0" w:line="240" w:lineRule="auto"/>
    </w:pPr>
    <w:rPr>
      <w:rFonts w:ascii="Calibri" w:eastAsia="Times New Roman" w:hAnsi="Calibri" w:cs="Calibri"/>
      <w:lang w:val="ru-RU" w:eastAsia="ru-RU"/>
    </w:rPr>
  </w:style>
  <w:style w:type="character" w:customStyle="1" w:styleId="a6">
    <w:name w:val="Абзац списка Знак"/>
    <w:link w:val="a5"/>
    <w:rsid w:val="004878DD"/>
    <w:rPr>
      <w:rFonts w:ascii="Calibri" w:eastAsia="Calibri" w:hAnsi="Calibri" w:cs="Times New Roman"/>
    </w:rPr>
  </w:style>
  <w:style w:type="character" w:customStyle="1" w:styleId="23">
    <w:name w:val="Основний текст (2)_"/>
    <w:link w:val="24"/>
    <w:locked/>
    <w:rsid w:val="004878DD"/>
    <w:rPr>
      <w:sz w:val="26"/>
      <w:szCs w:val="26"/>
      <w:shd w:val="clear" w:color="auto" w:fill="FFFFFF"/>
    </w:rPr>
  </w:style>
  <w:style w:type="paragraph" w:customStyle="1" w:styleId="24">
    <w:name w:val="Основний текст (2)"/>
    <w:basedOn w:val="a"/>
    <w:link w:val="23"/>
    <w:rsid w:val="004878DD"/>
    <w:pPr>
      <w:shd w:val="clear" w:color="auto" w:fill="FFFFFF"/>
      <w:spacing w:before="480" w:after="0" w:line="322" w:lineRule="exact"/>
    </w:pPr>
    <w:rPr>
      <w:rFonts w:asciiTheme="minorHAnsi" w:eastAsiaTheme="minorHAnsi" w:hAnsiTheme="minorHAnsi" w:cstheme="minorBidi"/>
      <w:sz w:val="26"/>
      <w:szCs w:val="26"/>
    </w:rPr>
  </w:style>
  <w:style w:type="paragraph" w:customStyle="1" w:styleId="msonormalcxspmiddle">
    <w:name w:val="msonormalcxspmiddle"/>
    <w:basedOn w:val="a"/>
    <w:uiPriority w:val="99"/>
    <w:rsid w:val="004878D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val="ru-RU" w:eastAsia="ru-RU"/>
    </w:rPr>
  </w:style>
  <w:style w:type="character" w:customStyle="1" w:styleId="61">
    <w:name w:val="Основной текст (6)_"/>
    <w:link w:val="62"/>
    <w:locked/>
    <w:rsid w:val="004878DD"/>
    <w:rPr>
      <w:spacing w:val="6"/>
      <w:sz w:val="17"/>
      <w:szCs w:val="17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4878DD"/>
    <w:pPr>
      <w:widowControl w:val="0"/>
      <w:shd w:val="clear" w:color="auto" w:fill="FFFFFF"/>
      <w:spacing w:before="180" w:after="360" w:line="218" w:lineRule="exact"/>
      <w:ind w:hanging="240"/>
      <w:jc w:val="both"/>
    </w:pPr>
    <w:rPr>
      <w:rFonts w:asciiTheme="minorHAnsi" w:eastAsiaTheme="minorHAnsi" w:hAnsiTheme="minorHAnsi" w:cstheme="minorBidi"/>
      <w:spacing w:val="6"/>
      <w:sz w:val="17"/>
      <w:szCs w:val="17"/>
    </w:rPr>
  </w:style>
  <w:style w:type="paragraph" w:customStyle="1" w:styleId="14">
    <w:name w:val="Стиль1"/>
    <w:basedOn w:val="a"/>
    <w:uiPriority w:val="99"/>
    <w:rsid w:val="004878DD"/>
    <w:pPr>
      <w:spacing w:after="0" w:line="240" w:lineRule="auto"/>
    </w:pPr>
    <w:rPr>
      <w:rFonts w:eastAsia="Times New Roman" w:cs="Calibri"/>
      <w:sz w:val="28"/>
      <w:szCs w:val="28"/>
      <w:lang w:val="ru-RU" w:eastAsia="ru-RU"/>
    </w:rPr>
  </w:style>
  <w:style w:type="paragraph" w:customStyle="1" w:styleId="15">
    <w:name w:val="Абзац списка1"/>
    <w:basedOn w:val="a"/>
    <w:rsid w:val="004878DD"/>
    <w:pPr>
      <w:ind w:left="720"/>
    </w:pPr>
    <w:rPr>
      <w:rFonts w:eastAsia="Times New Roman" w:cs="Calibri"/>
      <w:lang w:val="ru-RU" w:eastAsia="ru-RU"/>
    </w:rPr>
  </w:style>
  <w:style w:type="character" w:customStyle="1" w:styleId="25">
    <w:name w:val="Основной текст (2)_"/>
    <w:link w:val="26"/>
    <w:uiPriority w:val="99"/>
    <w:locked/>
    <w:rsid w:val="004878DD"/>
    <w:rPr>
      <w:b/>
      <w:bCs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4878DD"/>
    <w:pPr>
      <w:widowControl w:val="0"/>
      <w:shd w:val="clear" w:color="auto" w:fill="FFFFFF"/>
      <w:spacing w:before="420" w:after="240" w:line="322" w:lineRule="exact"/>
      <w:ind w:hanging="1420"/>
    </w:pPr>
    <w:rPr>
      <w:rFonts w:asciiTheme="minorHAnsi" w:eastAsiaTheme="minorHAnsi" w:hAnsiTheme="minorHAnsi" w:cstheme="minorBidi"/>
      <w:b/>
      <w:bCs/>
      <w:sz w:val="26"/>
      <w:szCs w:val="26"/>
    </w:rPr>
  </w:style>
  <w:style w:type="paragraph" w:customStyle="1" w:styleId="msonormalcxspmiddlecxspmiddle">
    <w:name w:val="msonormalcxspmiddlecxspmiddle"/>
    <w:basedOn w:val="a"/>
    <w:uiPriority w:val="99"/>
    <w:semiHidden/>
    <w:rsid w:val="004878D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val="ru-RU" w:eastAsia="ru-RU"/>
    </w:rPr>
  </w:style>
  <w:style w:type="character" w:customStyle="1" w:styleId="FontStyle12">
    <w:name w:val="Font Style12"/>
    <w:rsid w:val="004878DD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27">
    <w:name w:val="Основной текст (2) + Не полужирный"/>
    <w:rsid w:val="004878DD"/>
    <w:rPr>
      <w:b/>
      <w:bCs/>
      <w:sz w:val="26"/>
      <w:szCs w:val="26"/>
      <w:shd w:val="clear" w:color="auto" w:fill="FFFFFF"/>
    </w:rPr>
  </w:style>
  <w:style w:type="character" w:customStyle="1" w:styleId="2-1pt">
    <w:name w:val="Основний текст (2) + Інтервал -1 pt"/>
    <w:rsid w:val="004878DD"/>
    <w:rPr>
      <w:spacing w:val="-30"/>
      <w:sz w:val="26"/>
      <w:szCs w:val="26"/>
      <w:shd w:val="clear" w:color="auto" w:fill="FFFFFF"/>
    </w:rPr>
  </w:style>
  <w:style w:type="character" w:customStyle="1" w:styleId="apple-converted-space">
    <w:name w:val="apple-converted-space"/>
    <w:basedOn w:val="a0"/>
    <w:rsid w:val="004878DD"/>
  </w:style>
  <w:style w:type="paragraph" w:styleId="af4">
    <w:name w:val="header"/>
    <w:basedOn w:val="a"/>
    <w:link w:val="af5"/>
    <w:uiPriority w:val="99"/>
    <w:semiHidden/>
    <w:rsid w:val="004878DD"/>
    <w:pPr>
      <w:tabs>
        <w:tab w:val="center" w:pos="4819"/>
        <w:tab w:val="right" w:pos="9639"/>
      </w:tabs>
      <w:spacing w:after="0" w:line="240" w:lineRule="auto"/>
    </w:pPr>
    <w:rPr>
      <w:rFonts w:eastAsia="Times New Roman"/>
      <w:sz w:val="20"/>
      <w:szCs w:val="20"/>
      <w:lang w:val="x-none" w:eastAsia="ru-RU"/>
    </w:rPr>
  </w:style>
  <w:style w:type="character" w:customStyle="1" w:styleId="af5">
    <w:name w:val="Верхний колонтитул Знак"/>
    <w:basedOn w:val="a0"/>
    <w:link w:val="af4"/>
    <w:uiPriority w:val="99"/>
    <w:semiHidden/>
    <w:rsid w:val="004878DD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f6">
    <w:name w:val="footer"/>
    <w:basedOn w:val="a"/>
    <w:link w:val="af7"/>
    <w:rsid w:val="004878DD"/>
    <w:pPr>
      <w:tabs>
        <w:tab w:val="center" w:pos="4819"/>
        <w:tab w:val="right" w:pos="9639"/>
      </w:tabs>
      <w:spacing w:after="0" w:line="240" w:lineRule="auto"/>
    </w:pPr>
    <w:rPr>
      <w:rFonts w:eastAsia="Times New Roman"/>
      <w:sz w:val="20"/>
      <w:szCs w:val="20"/>
      <w:lang w:val="x-none" w:eastAsia="ru-RU"/>
    </w:rPr>
  </w:style>
  <w:style w:type="character" w:customStyle="1" w:styleId="af7">
    <w:name w:val="Нижний колонтитул Знак"/>
    <w:basedOn w:val="a0"/>
    <w:link w:val="af6"/>
    <w:rsid w:val="004878DD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customStyle="1" w:styleId="28">
    <w:name w:val="Абзац списка2"/>
    <w:basedOn w:val="a"/>
    <w:rsid w:val="004878DD"/>
    <w:pPr>
      <w:ind w:left="720"/>
    </w:pPr>
    <w:rPr>
      <w:rFonts w:eastAsia="Times New Roman" w:cs="Calibri"/>
    </w:rPr>
  </w:style>
  <w:style w:type="table" w:styleId="af8">
    <w:name w:val="Table Grid"/>
    <w:basedOn w:val="a1"/>
    <w:rsid w:val="004878D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1">
    <w:name w:val="Абзац списка3"/>
    <w:basedOn w:val="a"/>
    <w:rsid w:val="004878DD"/>
    <w:pPr>
      <w:ind w:left="720"/>
      <w:contextualSpacing/>
    </w:pPr>
    <w:rPr>
      <w:rFonts w:eastAsia="Times New Roman"/>
      <w:lang w:val="ru-RU" w:eastAsia="ru-RU"/>
    </w:rPr>
  </w:style>
  <w:style w:type="paragraph" w:customStyle="1" w:styleId="Default">
    <w:name w:val="Default"/>
    <w:rsid w:val="004878D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32">
    <w:name w:val="Body Text Indent 3"/>
    <w:basedOn w:val="a"/>
    <w:link w:val="33"/>
    <w:uiPriority w:val="99"/>
    <w:unhideWhenUsed/>
    <w:rsid w:val="004878DD"/>
    <w:pPr>
      <w:spacing w:after="120"/>
      <w:ind w:left="283"/>
    </w:pPr>
    <w:rPr>
      <w:sz w:val="16"/>
      <w:szCs w:val="16"/>
      <w:lang w:val="x-none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4878DD"/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af9">
    <w:name w:val="Основной текст_"/>
    <w:link w:val="16"/>
    <w:rsid w:val="004878DD"/>
    <w:rPr>
      <w:rFonts w:eastAsia="Times New Roman"/>
      <w:sz w:val="28"/>
      <w:szCs w:val="28"/>
      <w:shd w:val="clear" w:color="auto" w:fill="FFFFFF"/>
    </w:rPr>
  </w:style>
  <w:style w:type="paragraph" w:customStyle="1" w:styleId="16">
    <w:name w:val="Основной текст1"/>
    <w:basedOn w:val="a"/>
    <w:link w:val="af9"/>
    <w:rsid w:val="004878DD"/>
    <w:pPr>
      <w:widowControl w:val="0"/>
      <w:shd w:val="clear" w:color="auto" w:fill="FFFFFF"/>
      <w:spacing w:before="420" w:after="0" w:line="319" w:lineRule="exact"/>
      <w:jc w:val="center"/>
    </w:pPr>
    <w:rPr>
      <w:rFonts w:asciiTheme="minorHAnsi" w:eastAsia="Times New Roman" w:hAnsiTheme="minorHAnsi" w:cstheme="minorBidi"/>
      <w:sz w:val="28"/>
      <w:szCs w:val="28"/>
    </w:rPr>
  </w:style>
  <w:style w:type="character" w:customStyle="1" w:styleId="afa">
    <w:name w:val="Основний текст_"/>
    <w:link w:val="17"/>
    <w:locked/>
    <w:rsid w:val="004878DD"/>
    <w:rPr>
      <w:sz w:val="26"/>
      <w:shd w:val="clear" w:color="auto" w:fill="FFFFFF"/>
    </w:rPr>
  </w:style>
  <w:style w:type="paragraph" w:customStyle="1" w:styleId="17">
    <w:name w:val="Основний текст1"/>
    <w:basedOn w:val="a"/>
    <w:link w:val="afa"/>
    <w:rsid w:val="004878DD"/>
    <w:pPr>
      <w:shd w:val="clear" w:color="auto" w:fill="FFFFFF"/>
      <w:spacing w:before="240" w:after="120" w:line="322" w:lineRule="exact"/>
      <w:ind w:firstLine="700"/>
      <w:jc w:val="both"/>
    </w:pPr>
    <w:rPr>
      <w:rFonts w:asciiTheme="minorHAnsi" w:eastAsiaTheme="minorHAnsi" w:hAnsiTheme="minorHAnsi" w:cstheme="minorBidi"/>
      <w:sz w:val="26"/>
    </w:rPr>
  </w:style>
  <w:style w:type="character" w:customStyle="1" w:styleId="120">
    <w:name w:val="Основний текст + 12"/>
    <w:aliases w:val="5 pt,Напівжирний,Інтервал 0 pt"/>
    <w:rsid w:val="004878DD"/>
    <w:rPr>
      <w:rFonts w:ascii="Times New Roman" w:hAnsi="Times New Roman" w:cs="Times New Roman" w:hint="default"/>
      <w:b/>
      <w:bCs w:val="0"/>
      <w:spacing w:val="10"/>
      <w:sz w:val="25"/>
      <w:shd w:val="clear" w:color="auto" w:fill="FFFFFF"/>
    </w:rPr>
  </w:style>
  <w:style w:type="character" w:customStyle="1" w:styleId="afb">
    <w:name w:val="Основний текст + Курсив"/>
    <w:rsid w:val="004878DD"/>
    <w:rPr>
      <w:rFonts w:ascii="Times New Roman" w:hAnsi="Times New Roman" w:cs="Times New Roman" w:hint="default"/>
      <w:i/>
      <w:iCs w:val="0"/>
      <w:sz w:val="26"/>
      <w:shd w:val="clear" w:color="auto" w:fill="FFFFFF"/>
    </w:rPr>
  </w:style>
  <w:style w:type="character" w:customStyle="1" w:styleId="212">
    <w:name w:val="Основний текст (2) + 12"/>
    <w:aliases w:val="5 pt1,Напівжирний1,Не курсив,Інтервал 0 pt1"/>
    <w:rsid w:val="004878DD"/>
    <w:rPr>
      <w:rFonts w:ascii="Times New Roman" w:hAnsi="Times New Roman" w:cs="Times New Roman" w:hint="default"/>
      <w:b/>
      <w:bCs w:val="0"/>
      <w:i/>
      <w:iCs w:val="0"/>
      <w:spacing w:val="10"/>
      <w:sz w:val="25"/>
      <w:shd w:val="clear" w:color="auto" w:fill="FFFFFF"/>
    </w:rPr>
  </w:style>
  <w:style w:type="character" w:customStyle="1" w:styleId="29">
    <w:name w:val="Основний текст (2) + Не курсив"/>
    <w:rsid w:val="004878DD"/>
    <w:rPr>
      <w:rFonts w:ascii="Times New Roman" w:hAnsi="Times New Roman" w:cs="Times New Roman" w:hint="default"/>
      <w:i/>
      <w:iCs w:val="0"/>
      <w:sz w:val="26"/>
      <w:shd w:val="clear" w:color="auto" w:fill="FFFFFF"/>
    </w:rPr>
  </w:style>
  <w:style w:type="character" w:styleId="afc">
    <w:name w:val="Strong"/>
    <w:uiPriority w:val="22"/>
    <w:qFormat/>
    <w:rsid w:val="004878DD"/>
    <w:rPr>
      <w:b/>
      <w:bCs/>
    </w:rPr>
  </w:style>
  <w:style w:type="character" w:styleId="afd">
    <w:name w:val="Emphasis"/>
    <w:qFormat/>
    <w:rsid w:val="004878DD"/>
    <w:rPr>
      <w:i/>
      <w:iCs/>
    </w:rPr>
  </w:style>
  <w:style w:type="paragraph" w:styleId="afe">
    <w:name w:val="annotation text"/>
    <w:basedOn w:val="a"/>
    <w:link w:val="aff"/>
    <w:uiPriority w:val="99"/>
    <w:semiHidden/>
    <w:unhideWhenUsed/>
    <w:rsid w:val="004878DD"/>
    <w:pPr>
      <w:spacing w:line="24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4878DD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Bodytext2">
    <w:name w:val="Body text (2)"/>
    <w:rsid w:val="004878DD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vertAlign w:val="baseline"/>
      <w:lang w:val="uk-UA" w:eastAsia="uk-UA" w:bidi="uk-UA"/>
    </w:rPr>
  </w:style>
  <w:style w:type="character" w:customStyle="1" w:styleId="FontStyle22">
    <w:name w:val="Font Style22"/>
    <w:rsid w:val="004878DD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41">
    <w:name w:val="Основной текст (4)_"/>
    <w:link w:val="42"/>
    <w:uiPriority w:val="99"/>
    <w:locked/>
    <w:rsid w:val="004878DD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4878DD"/>
    <w:pPr>
      <w:widowControl w:val="0"/>
      <w:shd w:val="clear" w:color="auto" w:fill="FFFFFF"/>
      <w:spacing w:before="300" w:after="300" w:line="324" w:lineRule="exact"/>
      <w:jc w:val="center"/>
    </w:pPr>
    <w:rPr>
      <w:rFonts w:ascii="Times New Roman" w:eastAsia="Times New Roman" w:hAnsi="Times New Roman" w:cstheme="minorBidi"/>
      <w:b/>
      <w:bCs/>
      <w:sz w:val="26"/>
      <w:szCs w:val="26"/>
    </w:rPr>
  </w:style>
  <w:style w:type="character" w:customStyle="1" w:styleId="18">
    <w:name w:val="Заголовок №1_"/>
    <w:link w:val="19"/>
    <w:uiPriority w:val="99"/>
    <w:locked/>
    <w:rsid w:val="004878DD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19">
    <w:name w:val="Заголовок №1"/>
    <w:basedOn w:val="a"/>
    <w:link w:val="18"/>
    <w:uiPriority w:val="99"/>
    <w:rsid w:val="004878DD"/>
    <w:pPr>
      <w:widowControl w:val="0"/>
      <w:shd w:val="clear" w:color="auto" w:fill="FFFFFF"/>
      <w:spacing w:before="300" w:after="120" w:line="0" w:lineRule="atLeast"/>
      <w:jc w:val="center"/>
      <w:outlineLvl w:val="0"/>
    </w:pPr>
    <w:rPr>
      <w:rFonts w:ascii="Times New Roman" w:eastAsia="Times New Roman" w:hAnsi="Times New Roman" w:cstheme="minorBidi"/>
      <w:b/>
      <w:bCs/>
      <w:sz w:val="26"/>
      <w:szCs w:val="26"/>
    </w:rPr>
  </w:style>
  <w:style w:type="paragraph" w:customStyle="1" w:styleId="211">
    <w:name w:val="Основной текст (2)1"/>
    <w:basedOn w:val="a"/>
    <w:uiPriority w:val="99"/>
    <w:rsid w:val="004878DD"/>
    <w:pPr>
      <w:widowControl w:val="0"/>
      <w:shd w:val="clear" w:color="auto" w:fill="FFFFFF"/>
      <w:spacing w:before="420" w:after="600" w:line="343" w:lineRule="exact"/>
      <w:jc w:val="both"/>
    </w:pPr>
    <w:rPr>
      <w:rFonts w:ascii="Times New Roman" w:eastAsia="Times New Roman" w:hAnsi="Times New Roman"/>
      <w:sz w:val="26"/>
      <w:szCs w:val="26"/>
      <w:lang w:val="ru-RU" w:eastAsia="ru-RU"/>
    </w:rPr>
  </w:style>
  <w:style w:type="character" w:customStyle="1" w:styleId="12pt">
    <w:name w:val="Заголовок №1 + Интервал 2 pt"/>
    <w:uiPriority w:val="99"/>
    <w:rsid w:val="004878DD"/>
    <w:rPr>
      <w:rFonts w:ascii="Times New Roman" w:eastAsia="Times New Roman" w:hAnsi="Times New Roman"/>
      <w:b/>
      <w:bCs/>
      <w:color w:val="000000"/>
      <w:spacing w:val="5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paragraph" w:customStyle="1" w:styleId="Style10">
    <w:name w:val="Style10"/>
    <w:basedOn w:val="a"/>
    <w:rsid w:val="004878DD"/>
    <w:pPr>
      <w:widowControl w:val="0"/>
      <w:autoSpaceDE w:val="0"/>
      <w:autoSpaceDN w:val="0"/>
      <w:adjustRightInd w:val="0"/>
      <w:spacing w:after="0" w:line="218" w:lineRule="exact"/>
      <w:ind w:firstLine="475"/>
    </w:pPr>
    <w:rPr>
      <w:rFonts w:ascii="Arial" w:eastAsia="Times New Roman" w:hAnsi="Arial"/>
      <w:sz w:val="24"/>
      <w:szCs w:val="24"/>
      <w:lang w:val="ru-RU" w:eastAsia="ru-RU"/>
    </w:rPr>
  </w:style>
  <w:style w:type="paragraph" w:customStyle="1" w:styleId="Style15">
    <w:name w:val="Style15"/>
    <w:basedOn w:val="a"/>
    <w:rsid w:val="004878DD"/>
    <w:pPr>
      <w:widowControl w:val="0"/>
      <w:autoSpaceDE w:val="0"/>
      <w:autoSpaceDN w:val="0"/>
      <w:adjustRightInd w:val="0"/>
      <w:spacing w:after="0" w:line="216" w:lineRule="exact"/>
    </w:pPr>
    <w:rPr>
      <w:rFonts w:ascii="Arial" w:eastAsia="Times New Roman" w:hAnsi="Arial"/>
      <w:sz w:val="24"/>
      <w:szCs w:val="24"/>
      <w:lang w:val="ru-RU" w:eastAsia="ru-RU"/>
    </w:rPr>
  </w:style>
  <w:style w:type="paragraph" w:customStyle="1" w:styleId="Style17">
    <w:name w:val="Style17"/>
    <w:basedOn w:val="a"/>
    <w:rsid w:val="004878DD"/>
    <w:pPr>
      <w:widowControl w:val="0"/>
      <w:autoSpaceDE w:val="0"/>
      <w:autoSpaceDN w:val="0"/>
      <w:adjustRightInd w:val="0"/>
      <w:spacing w:after="0" w:line="240" w:lineRule="exact"/>
      <w:ind w:firstLine="302"/>
    </w:pPr>
    <w:rPr>
      <w:rFonts w:ascii="Arial" w:eastAsia="Times New Roman" w:hAnsi="Arial"/>
      <w:sz w:val="24"/>
      <w:szCs w:val="24"/>
      <w:lang w:val="ru-RU" w:eastAsia="ru-RU"/>
    </w:rPr>
  </w:style>
  <w:style w:type="paragraph" w:customStyle="1" w:styleId="Style9">
    <w:name w:val="Style9"/>
    <w:basedOn w:val="a"/>
    <w:rsid w:val="004878DD"/>
    <w:pPr>
      <w:widowControl w:val="0"/>
      <w:autoSpaceDE w:val="0"/>
      <w:autoSpaceDN w:val="0"/>
      <w:adjustRightInd w:val="0"/>
      <w:spacing w:after="0" w:line="216" w:lineRule="exact"/>
      <w:ind w:firstLine="168"/>
      <w:jc w:val="both"/>
    </w:pPr>
    <w:rPr>
      <w:rFonts w:ascii="Arial" w:eastAsia="Times New Roman" w:hAnsi="Arial"/>
      <w:sz w:val="24"/>
      <w:szCs w:val="24"/>
      <w:lang w:val="ru-RU" w:eastAsia="ru-RU"/>
    </w:rPr>
  </w:style>
  <w:style w:type="paragraph" w:customStyle="1" w:styleId="Style16">
    <w:name w:val="Style16"/>
    <w:basedOn w:val="a"/>
    <w:rsid w:val="004878DD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Arial" w:eastAsia="Times New Roman" w:hAnsi="Arial"/>
      <w:sz w:val="24"/>
      <w:szCs w:val="24"/>
      <w:lang w:val="ru-RU" w:eastAsia="ru-RU"/>
    </w:rPr>
  </w:style>
  <w:style w:type="character" w:customStyle="1" w:styleId="FontStyle28">
    <w:name w:val="Font Style28"/>
    <w:rsid w:val="004878DD"/>
    <w:rPr>
      <w:rFonts w:ascii="Arial" w:hAnsi="Arial" w:cs="Arial" w:hint="default"/>
      <w:sz w:val="16"/>
      <w:szCs w:val="16"/>
    </w:rPr>
  </w:style>
  <w:style w:type="character" w:customStyle="1" w:styleId="FontStyle34">
    <w:name w:val="Font Style34"/>
    <w:rsid w:val="004878DD"/>
    <w:rPr>
      <w:rFonts w:ascii="Arial" w:hAnsi="Arial" w:cs="Arial" w:hint="default"/>
      <w:b/>
      <w:bCs/>
      <w:sz w:val="18"/>
      <w:szCs w:val="18"/>
    </w:rPr>
  </w:style>
  <w:style w:type="paragraph" w:customStyle="1" w:styleId="aff0">
    <w:basedOn w:val="a"/>
    <w:next w:val="aff1"/>
    <w:link w:val="aff2"/>
    <w:qFormat/>
    <w:rsid w:val="004878DD"/>
    <w:pPr>
      <w:spacing w:after="0" w:line="240" w:lineRule="auto"/>
      <w:jc w:val="center"/>
    </w:pPr>
    <w:rPr>
      <w:rFonts w:ascii="Times New Roman" w:eastAsia="Times New Roman" w:hAnsi="Times New Roman" w:cstheme="minorBidi"/>
      <w:b/>
      <w:bCs/>
      <w:sz w:val="24"/>
      <w:szCs w:val="24"/>
      <w:lang w:eastAsia="x-none"/>
    </w:rPr>
  </w:style>
  <w:style w:type="character" w:customStyle="1" w:styleId="aff2">
    <w:name w:val="Заголовок Знак"/>
    <w:link w:val="aff0"/>
    <w:rsid w:val="004878DD"/>
    <w:rPr>
      <w:rFonts w:ascii="Times New Roman" w:eastAsia="Times New Roman" w:hAnsi="Times New Roman"/>
      <w:b/>
      <w:bCs/>
      <w:sz w:val="24"/>
      <w:szCs w:val="24"/>
      <w:lang w:val="uk-UA" w:eastAsia="x-none"/>
    </w:rPr>
  </w:style>
  <w:style w:type="paragraph" w:customStyle="1" w:styleId="xfmc1">
    <w:name w:val="xfmc1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a">
    <w:name w:val="Обычный1"/>
    <w:uiPriority w:val="99"/>
    <w:rsid w:val="004878DD"/>
    <w:pPr>
      <w:spacing w:after="160" w:line="256" w:lineRule="auto"/>
    </w:pPr>
    <w:rPr>
      <w:rFonts w:ascii="Calibri" w:eastAsia="Calibri" w:hAnsi="Calibri" w:cs="Calibri"/>
      <w:color w:val="000000"/>
      <w:u w:color="000000"/>
      <w:lang w:eastAsia="uk-UA"/>
    </w:rPr>
  </w:style>
  <w:style w:type="paragraph" w:customStyle="1" w:styleId="mm8nw">
    <w:name w:val="mm8nw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phjq">
    <w:name w:val="_2phjq"/>
    <w:basedOn w:val="a0"/>
    <w:rsid w:val="004878DD"/>
  </w:style>
  <w:style w:type="paragraph" w:customStyle="1" w:styleId="wymcenter">
    <w:name w:val="wym_center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00">
    <w:name w:val="20"/>
    <w:basedOn w:val="a0"/>
    <w:rsid w:val="004878DD"/>
  </w:style>
  <w:style w:type="paragraph" w:customStyle="1" w:styleId="213">
    <w:name w:val="21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b">
    <w:name w:val="1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300">
    <w:name w:val="30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220">
    <w:name w:val="220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ff3">
    <w:name w:val="Название Знак"/>
    <w:uiPriority w:val="10"/>
    <w:rsid w:val="004878DD"/>
    <w:rPr>
      <w:rFonts w:ascii="Times New Roman" w:eastAsia="Times New Roman" w:hAnsi="Times New Roman"/>
      <w:sz w:val="24"/>
      <w:szCs w:val="24"/>
    </w:rPr>
  </w:style>
  <w:style w:type="character" w:customStyle="1" w:styleId="1c">
    <w:name w:val="Название Знак1"/>
    <w:uiPriority w:val="10"/>
    <w:rsid w:val="004878DD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1d">
    <w:name w:val="Без интервала1"/>
    <w:rsid w:val="004878DD"/>
    <w:pPr>
      <w:spacing w:after="0" w:line="240" w:lineRule="auto"/>
    </w:pPr>
    <w:rPr>
      <w:rFonts w:ascii="Times New Roman" w:eastAsia="Times New Roman" w:hAnsi="Times New Roman" w:cs="Times New Roman"/>
      <w:lang w:val="ru-RU" w:eastAsia="ru-RU"/>
    </w:rPr>
  </w:style>
  <w:style w:type="character" w:customStyle="1" w:styleId="rvts9">
    <w:name w:val="rvts9"/>
    <w:basedOn w:val="a0"/>
    <w:rsid w:val="004878DD"/>
  </w:style>
  <w:style w:type="paragraph" w:customStyle="1" w:styleId="TableParagraph">
    <w:name w:val="Table Paragraph"/>
    <w:basedOn w:val="a"/>
    <w:uiPriority w:val="1"/>
    <w:qFormat/>
    <w:rsid w:val="004878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34">
    <w:name w:val="Body Text 3"/>
    <w:basedOn w:val="a"/>
    <w:link w:val="35"/>
    <w:rsid w:val="004878DD"/>
    <w:pPr>
      <w:spacing w:after="0" w:line="240" w:lineRule="auto"/>
      <w:jc w:val="center"/>
    </w:pPr>
    <w:rPr>
      <w:rFonts w:ascii="Times New Roman" w:eastAsia="Times New Roman" w:hAnsi="Times New Roman"/>
      <w:b/>
      <w:i/>
      <w:sz w:val="28"/>
      <w:szCs w:val="20"/>
      <w:lang w:eastAsia="uk-UA"/>
    </w:rPr>
  </w:style>
  <w:style w:type="character" w:customStyle="1" w:styleId="35">
    <w:name w:val="Основной текст 3 Знак"/>
    <w:basedOn w:val="a0"/>
    <w:link w:val="34"/>
    <w:rsid w:val="004878DD"/>
    <w:rPr>
      <w:rFonts w:ascii="Times New Roman" w:eastAsia="Times New Roman" w:hAnsi="Times New Roman" w:cs="Times New Roman"/>
      <w:b/>
      <w:i/>
      <w:sz w:val="28"/>
      <w:szCs w:val="20"/>
      <w:lang w:eastAsia="uk-UA"/>
    </w:rPr>
  </w:style>
  <w:style w:type="character" w:styleId="aff4">
    <w:name w:val="page number"/>
    <w:basedOn w:val="a0"/>
    <w:rsid w:val="004878DD"/>
  </w:style>
  <w:style w:type="paragraph" w:customStyle="1" w:styleId="pa45">
    <w:name w:val="pa45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FontStyle13">
    <w:name w:val="Font Style13"/>
    <w:rsid w:val="004878DD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1">
    <w:name w:val="Style1"/>
    <w:basedOn w:val="a"/>
    <w:uiPriority w:val="99"/>
    <w:rsid w:val="004878DD"/>
    <w:pPr>
      <w:widowControl w:val="0"/>
      <w:autoSpaceDE w:val="0"/>
      <w:autoSpaceDN w:val="0"/>
      <w:adjustRightInd w:val="0"/>
      <w:spacing w:after="0" w:line="223" w:lineRule="exact"/>
      <w:ind w:firstLine="283"/>
      <w:jc w:val="both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FontStyle11">
    <w:name w:val="Font Style11"/>
    <w:uiPriority w:val="99"/>
    <w:rsid w:val="004878DD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rsid w:val="004878DD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aff5">
    <w:name w:val="Нормальный"/>
    <w:rsid w:val="004878DD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FontStyle65">
    <w:name w:val="Font Style65"/>
    <w:rsid w:val="004878DD"/>
    <w:rPr>
      <w:rFonts w:ascii="Times New Roman" w:hAnsi="Times New Roman" w:cs="Times New Roman" w:hint="default"/>
      <w:sz w:val="18"/>
      <w:szCs w:val="18"/>
    </w:rPr>
  </w:style>
  <w:style w:type="paragraph" w:customStyle="1" w:styleId="docdata">
    <w:name w:val="docdata"/>
    <w:aliases w:val="docy,v5,2398,baiaagaaboqcaaadkwuaaawhbqaaaaaaaaaaaaaaaaaaaaaaaaaaaaaaaaaaaaaaaaaaaaaaaaaaaaaaaaaaaaaaaaaaaaaaaaaaaaaaaaaaaaaaaaaaaaaaaaaaaaaaaaaaaaaaaaaaaaaaaaaaaaaaaaaaaaaaaaaaaaaaaaaaaaaaaaaaaaaaaaaaaaaaaaaaaaaaaaaaaaaaaaaaaaaaaaaaaaaaaaaaaaaa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337">
    <w:name w:val="2337"/>
    <w:aliases w:val="baiaagaaboqcaaadvguaaavkbqaaaaaaaaaaaaaaaaaaaaaaaaaaaaaaaaaaaaaaaaaaaaaaaaaaaaaaaaaaaaaaaaaaaaaaaaaaaaaaaaaaaaaaaaaaaaaaaaaaaaaaaaaaaaaaaaaaaaaaaaaaaaaaaaaaaaaaaaaaaaaaaaaaaaaaaaaaaaaaaaaaaaaaaaaaaaaaaaaaaaaaaaaaaaaaaaaaaaaaaaaaaaaa"/>
    <w:basedOn w:val="a0"/>
    <w:rsid w:val="004878DD"/>
  </w:style>
  <w:style w:type="character" w:customStyle="1" w:styleId="2335">
    <w:name w:val="2335"/>
    <w:aliases w:val="baiaagaaboqcaaadvauaaavibqaaaaaaaaaaaaaaaaaaaaaaaaaaaaaaaaaaaaaaaaaaaaaaaaaaaaaaaaaaaaaaaaaaaaaaaaaaaaaaaaaaaaaaaaaaaaaaaaaaaaaaaaaaaaaaaaaaaaaaaaaaaaaaaaaaaaaaaaaaaaaaaaaaaaaaaaaaaaaaaaaaaaaaaaaaaaaaaaaaaaaaaaaaaaaaaaaaaaaaaaaaaaaa"/>
    <w:basedOn w:val="a0"/>
    <w:rsid w:val="004878DD"/>
  </w:style>
  <w:style w:type="paragraph" w:styleId="aff1">
    <w:name w:val="Title"/>
    <w:basedOn w:val="a"/>
    <w:next w:val="a"/>
    <w:link w:val="2a"/>
    <w:uiPriority w:val="10"/>
    <w:qFormat/>
    <w:rsid w:val="004878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a">
    <w:name w:val="Название Знак2"/>
    <w:basedOn w:val="a0"/>
    <w:link w:val="aff1"/>
    <w:uiPriority w:val="10"/>
    <w:rsid w:val="004878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2b">
    <w:name w:val="Нет списка2"/>
    <w:next w:val="a2"/>
    <w:uiPriority w:val="99"/>
    <w:semiHidden/>
    <w:unhideWhenUsed/>
    <w:rsid w:val="00C70E4A"/>
  </w:style>
  <w:style w:type="table" w:customStyle="1" w:styleId="1e">
    <w:name w:val="Сетка таблицы1"/>
    <w:basedOn w:val="a1"/>
    <w:next w:val="af8"/>
    <w:rsid w:val="00C70E4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6">
    <w:basedOn w:val="a"/>
    <w:next w:val="aff1"/>
    <w:qFormat/>
    <w:rsid w:val="00C70E4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8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Природничі</dc:creator>
  <cp:lastModifiedBy>Пользователь Windows</cp:lastModifiedBy>
  <cp:revision>2</cp:revision>
  <cp:lastPrinted>2025-04-29T07:40:00Z</cp:lastPrinted>
  <dcterms:created xsi:type="dcterms:W3CDTF">2025-05-06T09:22:00Z</dcterms:created>
  <dcterms:modified xsi:type="dcterms:W3CDTF">2025-05-06T09:22:00Z</dcterms:modified>
</cp:coreProperties>
</file>