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51E7" w:rsidRPr="001C30B8" w:rsidRDefault="00E351E7" w:rsidP="00E351E7">
      <w:pPr>
        <w:spacing w:line="276" w:lineRule="auto"/>
        <w:contextualSpacing/>
        <w:jc w:val="center"/>
        <w:rPr>
          <w:rFonts w:ascii="Times New Roman" w:eastAsia="Times New Roman" w:hAnsi="Times New Roman" w:cs="Times New Roman"/>
          <w:b/>
          <w:sz w:val="28"/>
          <w:szCs w:val="28"/>
          <w:lang w:val="en-US" w:eastAsia="ru-RU"/>
        </w:rPr>
      </w:pPr>
      <w:r w:rsidRPr="001A388B">
        <w:rPr>
          <w:rFonts w:ascii="Times New Roman" w:eastAsia="Times New Roman" w:hAnsi="Times New Roman" w:cs="Times New Roman"/>
          <w:b/>
          <w:sz w:val="28"/>
          <w:szCs w:val="28"/>
          <w:lang w:eastAsia="ru-RU"/>
        </w:rPr>
        <w:t xml:space="preserve">Протокол № </w:t>
      </w:r>
      <w:r w:rsidR="001C30B8">
        <w:rPr>
          <w:rFonts w:ascii="Times New Roman" w:eastAsia="Times New Roman" w:hAnsi="Times New Roman" w:cs="Times New Roman"/>
          <w:b/>
          <w:sz w:val="28"/>
          <w:szCs w:val="28"/>
          <w:lang w:val="en-US" w:eastAsia="ru-RU"/>
        </w:rPr>
        <w:t>3</w:t>
      </w:r>
    </w:p>
    <w:p w:rsidR="00E351E7" w:rsidRPr="001A388B" w:rsidRDefault="00E351E7" w:rsidP="00E351E7">
      <w:pPr>
        <w:spacing w:line="276" w:lineRule="auto"/>
        <w:ind w:left="758"/>
        <w:contextualSpacing/>
        <w:jc w:val="center"/>
        <w:rPr>
          <w:rFonts w:ascii="Times New Roman" w:eastAsia="Times New Roman" w:hAnsi="Times New Roman" w:cs="Times New Roman"/>
          <w:b/>
          <w:sz w:val="28"/>
          <w:szCs w:val="28"/>
          <w:lang w:eastAsia="ru-RU"/>
        </w:rPr>
      </w:pPr>
      <w:r w:rsidRPr="001A388B">
        <w:rPr>
          <w:rFonts w:ascii="Times New Roman" w:eastAsia="Times New Roman" w:hAnsi="Times New Roman" w:cs="Times New Roman"/>
          <w:b/>
          <w:sz w:val="28"/>
          <w:szCs w:val="28"/>
          <w:lang w:eastAsia="ru-RU"/>
        </w:rPr>
        <w:t xml:space="preserve">батьківських зборів у </w:t>
      </w:r>
      <w:r>
        <w:rPr>
          <w:rFonts w:ascii="Times New Roman" w:eastAsia="Times New Roman" w:hAnsi="Times New Roman" w:cs="Times New Roman"/>
          <w:b/>
          <w:sz w:val="28"/>
          <w:szCs w:val="28"/>
          <w:lang w:eastAsia="ru-RU"/>
        </w:rPr>
        <w:t xml:space="preserve">2 </w:t>
      </w:r>
      <w:r w:rsidRPr="001A388B">
        <w:rPr>
          <w:rFonts w:ascii="Times New Roman" w:eastAsia="Times New Roman" w:hAnsi="Times New Roman" w:cs="Times New Roman"/>
          <w:b/>
          <w:sz w:val="28"/>
          <w:szCs w:val="28"/>
          <w:lang w:eastAsia="ru-RU"/>
        </w:rPr>
        <w:t>класі</w:t>
      </w:r>
    </w:p>
    <w:p w:rsidR="00E351E7" w:rsidRPr="001A388B" w:rsidRDefault="00E351E7" w:rsidP="00E351E7">
      <w:pPr>
        <w:spacing w:line="276" w:lineRule="auto"/>
        <w:ind w:left="758"/>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 xml:space="preserve">від </w:t>
      </w:r>
      <w:r>
        <w:rPr>
          <w:rFonts w:ascii="Times New Roman" w:eastAsia="Times New Roman" w:hAnsi="Times New Roman" w:cs="Times New Roman"/>
          <w:b/>
          <w:sz w:val="28"/>
          <w:szCs w:val="28"/>
          <w:lang w:val="ru-RU" w:eastAsia="ru-RU"/>
        </w:rPr>
        <w:t>20</w:t>
      </w:r>
      <w:r w:rsidRPr="001A388B">
        <w:rPr>
          <w:rFonts w:ascii="Times New Roman" w:eastAsia="Times New Roman" w:hAnsi="Times New Roman" w:cs="Times New Roman"/>
          <w:b/>
          <w:sz w:val="28"/>
          <w:szCs w:val="28"/>
          <w:lang w:eastAsia="ru-RU"/>
        </w:rPr>
        <w:t>.</w:t>
      </w:r>
      <w:r w:rsidR="001C30B8">
        <w:rPr>
          <w:rFonts w:ascii="Times New Roman" w:eastAsia="Times New Roman" w:hAnsi="Times New Roman" w:cs="Times New Roman"/>
          <w:b/>
          <w:sz w:val="28"/>
          <w:szCs w:val="28"/>
          <w:lang w:val="en-US" w:eastAsia="ru-RU"/>
        </w:rPr>
        <w:t>03</w:t>
      </w:r>
      <w:r w:rsidR="001C30B8">
        <w:rPr>
          <w:rFonts w:ascii="Times New Roman" w:eastAsia="Times New Roman" w:hAnsi="Times New Roman" w:cs="Times New Roman"/>
          <w:b/>
          <w:sz w:val="28"/>
          <w:szCs w:val="28"/>
          <w:lang w:eastAsia="ru-RU"/>
        </w:rPr>
        <w:t>. 202</w:t>
      </w:r>
      <w:r w:rsidR="001C30B8">
        <w:rPr>
          <w:rFonts w:ascii="Times New Roman" w:eastAsia="Times New Roman" w:hAnsi="Times New Roman" w:cs="Times New Roman"/>
          <w:b/>
          <w:sz w:val="28"/>
          <w:szCs w:val="28"/>
          <w:lang w:val="en-US" w:eastAsia="ru-RU"/>
        </w:rPr>
        <w:t>5</w:t>
      </w:r>
      <w:r w:rsidRPr="001A388B">
        <w:rPr>
          <w:rFonts w:ascii="Times New Roman" w:eastAsia="Times New Roman" w:hAnsi="Times New Roman" w:cs="Times New Roman"/>
          <w:b/>
          <w:sz w:val="28"/>
          <w:szCs w:val="28"/>
          <w:lang w:eastAsia="ru-RU"/>
        </w:rPr>
        <w:t xml:space="preserve"> року</w:t>
      </w:r>
    </w:p>
    <w:p w:rsidR="00E351E7" w:rsidRPr="00D20731" w:rsidRDefault="00E351E7" w:rsidP="00E351E7">
      <w:pPr>
        <w:spacing w:line="276" w:lineRule="auto"/>
        <w:jc w:val="both"/>
        <w:rPr>
          <w:rFonts w:ascii="Times New Roman" w:eastAsia="Times New Roman" w:hAnsi="Times New Roman" w:cs="Times New Roman"/>
          <w:lang w:eastAsia="ru-RU"/>
        </w:rPr>
      </w:pPr>
    </w:p>
    <w:p w:rsidR="00893DB6" w:rsidRPr="00D20731" w:rsidRDefault="00E351E7" w:rsidP="00D20731">
      <w:pPr>
        <w:spacing w:line="276" w:lineRule="auto"/>
        <w:contextualSpacing/>
        <w:jc w:val="both"/>
        <w:rPr>
          <w:rFonts w:ascii="Times New Roman" w:eastAsia="Times New Roman" w:hAnsi="Times New Roman" w:cs="Times New Roman"/>
          <w:lang w:eastAsia="ru-RU"/>
        </w:rPr>
      </w:pPr>
      <w:r w:rsidRPr="00D20731">
        <w:rPr>
          <w:rFonts w:ascii="Times New Roman" w:eastAsia="Times New Roman" w:hAnsi="Times New Roman" w:cs="Times New Roman"/>
          <w:lang w:eastAsia="ru-RU"/>
        </w:rPr>
        <w:t>Присутні – 1</w:t>
      </w:r>
      <w:r w:rsidRPr="00D20731">
        <w:rPr>
          <w:rFonts w:ascii="Times New Roman" w:eastAsia="Times New Roman" w:hAnsi="Times New Roman" w:cs="Times New Roman"/>
          <w:lang w:val="ru-RU" w:eastAsia="ru-RU"/>
        </w:rPr>
        <w:t xml:space="preserve">2 </w:t>
      </w:r>
      <w:r w:rsidRPr="00D20731">
        <w:rPr>
          <w:rFonts w:ascii="Times New Roman" w:eastAsia="Times New Roman" w:hAnsi="Times New Roman" w:cs="Times New Roman"/>
          <w:lang w:eastAsia="ru-RU"/>
        </w:rPr>
        <w:t xml:space="preserve"> батьків</w:t>
      </w:r>
    </w:p>
    <w:p w:rsidR="0002708F" w:rsidRPr="00E351E7" w:rsidRDefault="00E351E7">
      <w:pPr>
        <w:rPr>
          <w:rFonts w:ascii="Times New Roman" w:hAnsi="Times New Roman"/>
          <w:lang w:val="ru-RU"/>
        </w:rPr>
      </w:pPr>
      <w:r>
        <w:rPr>
          <w:rFonts w:ascii="Times New Roman" w:hAnsi="Times New Roman"/>
        </w:rPr>
        <w:t xml:space="preserve">Відсутні – </w:t>
      </w:r>
      <w:r>
        <w:rPr>
          <w:rFonts w:ascii="Times New Roman" w:hAnsi="Times New Roman"/>
          <w:lang w:val="ru-RU"/>
        </w:rPr>
        <w:t>1</w:t>
      </w:r>
    </w:p>
    <w:p w:rsidR="00893DB6" w:rsidRPr="00E351E7" w:rsidRDefault="0068515C">
      <w:pPr>
        <w:rPr>
          <w:rFonts w:ascii="Times New Roman" w:hAnsi="Times New Roman"/>
          <w:lang w:val="ru-RU"/>
        </w:rPr>
      </w:pPr>
      <w:r>
        <w:rPr>
          <w:rFonts w:ascii="Times New Roman" w:hAnsi="Times New Roman"/>
        </w:rPr>
        <w:t>Голова зборів –</w:t>
      </w:r>
      <w:r w:rsidR="00E351E7">
        <w:rPr>
          <w:rFonts w:ascii="Times New Roman" w:hAnsi="Times New Roman"/>
        </w:rPr>
        <w:t xml:space="preserve"> </w:t>
      </w:r>
      <w:r w:rsidR="00E351E7">
        <w:rPr>
          <w:rFonts w:ascii="Times New Roman" w:hAnsi="Times New Roman"/>
          <w:lang w:val="ru-RU"/>
        </w:rPr>
        <w:t xml:space="preserve">Ольга </w:t>
      </w:r>
      <w:proofErr w:type="spellStart"/>
      <w:r w:rsidR="00E351E7">
        <w:rPr>
          <w:rFonts w:ascii="Times New Roman" w:hAnsi="Times New Roman"/>
          <w:lang w:val="ru-RU"/>
        </w:rPr>
        <w:t>Харчик</w:t>
      </w:r>
      <w:proofErr w:type="spellEnd"/>
    </w:p>
    <w:p w:rsidR="0002708F" w:rsidRPr="00E351E7" w:rsidRDefault="0068515C">
      <w:pPr>
        <w:rPr>
          <w:rFonts w:ascii="Times New Roman" w:hAnsi="Times New Roman"/>
          <w:lang w:val="ru-RU"/>
        </w:rPr>
      </w:pPr>
      <w:r>
        <w:rPr>
          <w:rFonts w:ascii="Times New Roman" w:hAnsi="Times New Roman"/>
        </w:rPr>
        <w:t xml:space="preserve">Секретар – </w:t>
      </w:r>
      <w:r w:rsidR="00E351E7">
        <w:rPr>
          <w:rFonts w:ascii="Times New Roman" w:hAnsi="Times New Roman"/>
          <w:lang w:val="ru-RU"/>
        </w:rPr>
        <w:t xml:space="preserve">Тамара </w:t>
      </w:r>
      <w:proofErr w:type="spellStart"/>
      <w:r w:rsidR="00E351E7">
        <w:rPr>
          <w:rFonts w:ascii="Times New Roman" w:hAnsi="Times New Roman"/>
          <w:lang w:val="ru-RU"/>
        </w:rPr>
        <w:t>Харчик</w:t>
      </w:r>
      <w:bookmarkStart w:id="0" w:name="_GoBack"/>
      <w:bookmarkEnd w:id="0"/>
      <w:proofErr w:type="spellEnd"/>
    </w:p>
    <w:p w:rsidR="0002708F" w:rsidRDefault="0068515C">
      <w:pPr>
        <w:pStyle w:val="Standard"/>
        <w:jc w:val="both"/>
      </w:pPr>
      <w:r>
        <w:rPr>
          <w:color w:val="FFFFFF"/>
          <w:lang w:val="uk-UA"/>
        </w:rPr>
        <w:t xml:space="preserve">Гордійко О.А., Дворник В.В., </w:t>
      </w:r>
    </w:p>
    <w:p w:rsidR="0002708F" w:rsidRDefault="0068515C">
      <w:pPr>
        <w:pStyle w:val="Standard"/>
        <w:jc w:val="center"/>
        <w:rPr>
          <w:b/>
          <w:lang w:val="uk-UA"/>
        </w:rPr>
      </w:pPr>
      <w:r>
        <w:rPr>
          <w:b/>
          <w:lang w:val="uk-UA"/>
        </w:rPr>
        <w:t>ПОРЯДОК ДЕННИЙ:</w:t>
      </w:r>
    </w:p>
    <w:p w:rsidR="0002708F" w:rsidRDefault="0002708F">
      <w:pPr>
        <w:pStyle w:val="Standard"/>
        <w:jc w:val="center"/>
        <w:rPr>
          <w:b/>
          <w:lang w:val="uk-UA"/>
        </w:rPr>
      </w:pPr>
    </w:p>
    <w:p w:rsidR="00D20731" w:rsidRDefault="0068515C" w:rsidP="00D20731">
      <w:pPr>
        <w:pStyle w:val="Standard"/>
        <w:numPr>
          <w:ilvl w:val="0"/>
          <w:numId w:val="2"/>
        </w:numPr>
        <w:jc w:val="both"/>
        <w:rPr>
          <w:lang w:val="uk-UA"/>
        </w:rPr>
      </w:pPr>
      <w:r>
        <w:rPr>
          <w:lang w:val="uk-UA"/>
        </w:rPr>
        <w:t>Про закінчення І</w:t>
      </w:r>
      <w:r w:rsidR="00893DB6">
        <w:rPr>
          <w:lang w:val="uk-UA"/>
        </w:rPr>
        <w:t xml:space="preserve"> се</w:t>
      </w:r>
      <w:r w:rsidR="00E351E7">
        <w:rPr>
          <w:lang w:val="uk-UA"/>
        </w:rPr>
        <w:t xml:space="preserve">местру здобувачами освіти  2 </w:t>
      </w:r>
      <w:r>
        <w:rPr>
          <w:lang w:val="uk-UA"/>
        </w:rPr>
        <w:t xml:space="preserve"> класу(оцінювання, </w:t>
      </w:r>
      <w:proofErr w:type="spellStart"/>
      <w:r>
        <w:rPr>
          <w:lang w:val="uk-UA"/>
        </w:rPr>
        <w:t>діагностувальні</w:t>
      </w:r>
      <w:proofErr w:type="spellEnd"/>
      <w:r>
        <w:rPr>
          <w:lang w:val="uk-UA"/>
        </w:rPr>
        <w:t xml:space="preserve"> роботи, техніка читання, ведення зошитів). </w:t>
      </w:r>
    </w:p>
    <w:p w:rsidR="0002708F" w:rsidRPr="009D7F9F" w:rsidRDefault="00D20731" w:rsidP="00D20731">
      <w:pPr>
        <w:pStyle w:val="Standard"/>
        <w:numPr>
          <w:ilvl w:val="0"/>
          <w:numId w:val="2"/>
        </w:numPr>
        <w:jc w:val="both"/>
        <w:rPr>
          <w:lang w:val="uk-UA"/>
        </w:rPr>
      </w:pPr>
      <w:r>
        <w:rPr>
          <w:lang w:val="uk-UA" w:eastAsia="ru-RU"/>
        </w:rPr>
        <w:t>Бесіда «</w:t>
      </w:r>
      <w:r w:rsidR="0068515C">
        <w:rPr>
          <w:lang w:val="uk-UA" w:eastAsia="ru-RU"/>
        </w:rPr>
        <w:t xml:space="preserve"> Що заважає і допомагає вчитися?».</w:t>
      </w:r>
    </w:p>
    <w:p w:rsidR="0002708F" w:rsidRDefault="00D20731">
      <w:pPr>
        <w:pStyle w:val="Standard"/>
        <w:jc w:val="both"/>
        <w:rPr>
          <w:lang w:val="uk-UA"/>
        </w:rPr>
      </w:pPr>
      <w:r>
        <w:rPr>
          <w:lang w:val="uk-UA"/>
        </w:rPr>
        <w:t xml:space="preserve">       </w:t>
      </w:r>
      <w:r w:rsidR="0068515C">
        <w:rPr>
          <w:lang w:val="uk-UA"/>
        </w:rPr>
        <w:t>3. Про культуру по</w:t>
      </w:r>
      <w:r>
        <w:rPr>
          <w:lang w:val="uk-UA"/>
        </w:rPr>
        <w:t xml:space="preserve">ведінки на </w:t>
      </w:r>
      <w:r w:rsidR="0068515C">
        <w:rPr>
          <w:lang w:val="uk-UA"/>
        </w:rPr>
        <w:t xml:space="preserve">уроках, на перервах у закладі (Протидія </w:t>
      </w:r>
      <w:proofErr w:type="spellStart"/>
      <w:r w:rsidR="0068515C">
        <w:rPr>
          <w:lang w:val="uk-UA"/>
        </w:rPr>
        <w:t>булінгу</w:t>
      </w:r>
      <w:proofErr w:type="spellEnd"/>
      <w:r w:rsidR="0068515C">
        <w:rPr>
          <w:lang w:val="uk-UA"/>
        </w:rPr>
        <w:t>, порядок евакуації, мінна безпека).</w:t>
      </w:r>
    </w:p>
    <w:p w:rsidR="0002708F" w:rsidRDefault="0002708F">
      <w:pPr>
        <w:pStyle w:val="Standard"/>
        <w:jc w:val="both"/>
      </w:pPr>
    </w:p>
    <w:p w:rsidR="0002708F" w:rsidRDefault="0068515C">
      <w:pPr>
        <w:pStyle w:val="Standard"/>
        <w:numPr>
          <w:ilvl w:val="0"/>
          <w:numId w:val="1"/>
        </w:numPr>
        <w:jc w:val="both"/>
      </w:pPr>
      <w:r>
        <w:rPr>
          <w:b/>
          <w:lang w:val="uk-UA"/>
        </w:rPr>
        <w:t xml:space="preserve">СЛУХАЛИ: </w:t>
      </w:r>
      <w:r w:rsidR="00D20731">
        <w:t>Тамару</w:t>
      </w:r>
      <w:r w:rsidR="00D20731">
        <w:rPr>
          <w:lang w:val="uk-UA"/>
        </w:rPr>
        <w:t xml:space="preserve"> </w:t>
      </w:r>
      <w:proofErr w:type="spellStart"/>
      <w:r w:rsidR="00D20731">
        <w:t>Харчик</w:t>
      </w:r>
      <w:proofErr w:type="spellEnd"/>
      <w:r>
        <w:rPr>
          <w:lang w:val="uk-UA"/>
        </w:rPr>
        <w:t>,</w:t>
      </w:r>
      <w:r w:rsidR="00D20731">
        <w:rPr>
          <w:lang w:val="uk-UA"/>
        </w:rPr>
        <w:t xml:space="preserve"> </w:t>
      </w:r>
      <w:r>
        <w:rPr>
          <w:lang w:val="uk-UA"/>
        </w:rPr>
        <w:t>класного керівника,  яка повідомила, що н</w:t>
      </w:r>
      <w:r w:rsidR="009D7F9F">
        <w:rPr>
          <w:lang w:val="uk-UA"/>
        </w:rPr>
        <w:t>априкінці І семестру здобувачі світи 2 класу</w:t>
      </w:r>
      <w:r>
        <w:rPr>
          <w:lang w:val="uk-UA"/>
        </w:rPr>
        <w:t xml:space="preserve"> написали діагносту вальні роботи з математики, української мови, ЯДС, англійської мови. Свідоцтво досягнень заповнюється і видається батькам наприкінці навчального року, а протягом І семестру здійснювалося формувальне оцінювання, відстежувався навчальний поступ кожного учня. Учитель наголосила, що педагогіка партнерства – ключовий компонент у формулі Нової української школи, здобувачі освіти,  батьки і вчителі – партнери, які мають спільну мету. Потрібно зробити все можливе, щоб навчання молодших школярів було успішним, щоб кожна дитина у своїй навчальній діяльності могла досягти більш високих результатів. </w:t>
      </w:r>
      <w:r>
        <w:t xml:space="preserve">Для </w:t>
      </w:r>
      <w:proofErr w:type="spellStart"/>
      <w:r>
        <w:t>цього</w:t>
      </w:r>
      <w:proofErr w:type="spellEnd"/>
      <w:r>
        <w:t xml:space="preserve">, </w:t>
      </w:r>
      <w:proofErr w:type="spellStart"/>
      <w:r>
        <w:t>насамперед</w:t>
      </w:r>
      <w:proofErr w:type="spellEnd"/>
      <w:r>
        <w:t xml:space="preserve">, треба </w:t>
      </w:r>
      <w:proofErr w:type="spellStart"/>
      <w:r>
        <w:t>визначити</w:t>
      </w:r>
      <w:proofErr w:type="spellEnd"/>
      <w:r>
        <w:t xml:space="preserve"> </w:t>
      </w:r>
      <w:proofErr w:type="spellStart"/>
      <w:r>
        <w:t>можливості</w:t>
      </w:r>
      <w:proofErr w:type="spellEnd"/>
      <w:r>
        <w:t xml:space="preserve"> </w:t>
      </w:r>
      <w:proofErr w:type="spellStart"/>
      <w:r>
        <w:t>дитини</w:t>
      </w:r>
      <w:proofErr w:type="spellEnd"/>
      <w:r>
        <w:t xml:space="preserve"> і </w:t>
      </w:r>
      <w:proofErr w:type="spellStart"/>
      <w:r>
        <w:t>створити</w:t>
      </w:r>
      <w:proofErr w:type="spellEnd"/>
      <w:r>
        <w:t xml:space="preserve"> </w:t>
      </w:r>
      <w:proofErr w:type="spellStart"/>
      <w:r>
        <w:t>саме</w:t>
      </w:r>
      <w:proofErr w:type="spellEnd"/>
      <w:r>
        <w:t xml:space="preserve"> </w:t>
      </w:r>
      <w:proofErr w:type="spellStart"/>
      <w:r>
        <w:t>такі</w:t>
      </w:r>
      <w:proofErr w:type="spellEnd"/>
      <w:r>
        <w:t xml:space="preserve"> </w:t>
      </w:r>
      <w:proofErr w:type="spellStart"/>
      <w:r>
        <w:t>умови</w:t>
      </w:r>
      <w:proofErr w:type="spellEnd"/>
      <w:r>
        <w:t xml:space="preserve">, за </w:t>
      </w:r>
      <w:proofErr w:type="spellStart"/>
      <w:r>
        <w:t>яких</w:t>
      </w:r>
      <w:proofErr w:type="spellEnd"/>
      <w:r>
        <w:t xml:space="preserve"> </w:t>
      </w:r>
      <w:proofErr w:type="spellStart"/>
      <w:r>
        <w:t>навчання</w:t>
      </w:r>
      <w:proofErr w:type="spellEnd"/>
      <w:r>
        <w:t xml:space="preserve"> ставало б все </w:t>
      </w:r>
      <w:proofErr w:type="spellStart"/>
      <w:r>
        <w:t>більш</w:t>
      </w:r>
      <w:proofErr w:type="spellEnd"/>
      <w:r>
        <w:t xml:space="preserve"> </w:t>
      </w:r>
      <w:proofErr w:type="spellStart"/>
      <w:r>
        <w:t>успішним</w:t>
      </w:r>
      <w:proofErr w:type="spellEnd"/>
      <w:r>
        <w:rPr>
          <w:lang w:val="uk-UA"/>
        </w:rPr>
        <w:t>.</w:t>
      </w:r>
      <w:r>
        <w:t xml:space="preserve"> </w:t>
      </w:r>
      <w:proofErr w:type="spellStart"/>
      <w:r>
        <w:t>Особливу</w:t>
      </w:r>
      <w:proofErr w:type="spellEnd"/>
      <w:r>
        <w:t xml:space="preserve"> </w:t>
      </w:r>
      <w:proofErr w:type="spellStart"/>
      <w:r>
        <w:t>увагу</w:t>
      </w:r>
      <w:proofErr w:type="spellEnd"/>
      <w:r>
        <w:t xml:space="preserve"> </w:t>
      </w:r>
      <w:proofErr w:type="spellStart"/>
      <w:r>
        <w:t>слід</w:t>
      </w:r>
      <w:proofErr w:type="spellEnd"/>
      <w:r>
        <w:t xml:space="preserve"> </w:t>
      </w:r>
      <w:proofErr w:type="spellStart"/>
      <w:r>
        <w:t>звернути</w:t>
      </w:r>
      <w:proofErr w:type="spellEnd"/>
      <w:r>
        <w:t xml:space="preserve"> на письмо </w:t>
      </w:r>
      <w:proofErr w:type="spellStart"/>
      <w:r>
        <w:t>дітей</w:t>
      </w:r>
      <w:proofErr w:type="spellEnd"/>
      <w:r>
        <w:t xml:space="preserve">, на </w:t>
      </w:r>
      <w:proofErr w:type="spellStart"/>
      <w:r>
        <w:t>ведення</w:t>
      </w:r>
      <w:proofErr w:type="spellEnd"/>
      <w:r>
        <w:t xml:space="preserve"> </w:t>
      </w:r>
      <w:proofErr w:type="spellStart"/>
      <w:r>
        <w:t>зошитів</w:t>
      </w:r>
      <w:proofErr w:type="spellEnd"/>
      <w:r>
        <w:t xml:space="preserve">. </w:t>
      </w:r>
      <w:proofErr w:type="spellStart"/>
      <w:r>
        <w:t>Вчитель</w:t>
      </w:r>
      <w:proofErr w:type="spellEnd"/>
      <w:r>
        <w:t xml:space="preserve"> </w:t>
      </w:r>
      <w:proofErr w:type="spellStart"/>
      <w:r>
        <w:t>звернув</w:t>
      </w:r>
      <w:proofErr w:type="spellEnd"/>
      <w:r>
        <w:t xml:space="preserve"> </w:t>
      </w:r>
      <w:proofErr w:type="spellStart"/>
      <w:r>
        <w:t>увагу</w:t>
      </w:r>
      <w:proofErr w:type="spellEnd"/>
      <w:r>
        <w:t xml:space="preserve"> на </w:t>
      </w:r>
      <w:proofErr w:type="spellStart"/>
      <w:r>
        <w:t>необхідність</w:t>
      </w:r>
      <w:proofErr w:type="spellEnd"/>
      <w:r>
        <w:t xml:space="preserve"> </w:t>
      </w:r>
      <w:proofErr w:type="spellStart"/>
      <w:r>
        <w:t>щоденнного</w:t>
      </w:r>
      <w:proofErr w:type="spellEnd"/>
      <w:r>
        <w:t xml:space="preserve"> </w:t>
      </w:r>
      <w:proofErr w:type="spellStart"/>
      <w:r>
        <w:t>читання</w:t>
      </w:r>
      <w:proofErr w:type="spellEnd"/>
      <w:r>
        <w:t xml:space="preserve"> </w:t>
      </w:r>
      <w:proofErr w:type="spellStart"/>
      <w:r>
        <w:t>всім</w:t>
      </w:r>
      <w:proofErr w:type="spellEnd"/>
      <w:r>
        <w:t xml:space="preserve"> </w:t>
      </w:r>
      <w:proofErr w:type="spellStart"/>
      <w:r>
        <w:t>учням</w:t>
      </w:r>
      <w:proofErr w:type="spellEnd"/>
      <w:r>
        <w:t>.</w:t>
      </w:r>
      <w:r>
        <w:rPr>
          <w:lang w:val="uk-UA"/>
        </w:rPr>
        <w:t xml:space="preserve"> </w:t>
      </w:r>
    </w:p>
    <w:p w:rsidR="0002708F" w:rsidRDefault="0068515C">
      <w:pPr>
        <w:pStyle w:val="Standard"/>
        <w:jc w:val="both"/>
        <w:rPr>
          <w:b/>
          <w:lang w:val="uk-UA"/>
        </w:rPr>
      </w:pPr>
      <w:r>
        <w:rPr>
          <w:b/>
          <w:lang w:val="uk-UA"/>
        </w:rPr>
        <w:t>Виступили:</w:t>
      </w:r>
    </w:p>
    <w:p w:rsidR="0002708F" w:rsidRPr="00893DB6" w:rsidRDefault="0068515C">
      <w:pPr>
        <w:pStyle w:val="Standard"/>
        <w:jc w:val="both"/>
        <w:rPr>
          <w:lang w:val="uk-UA"/>
        </w:rPr>
      </w:pPr>
      <w:r>
        <w:rPr>
          <w:b/>
          <w:lang w:val="uk-UA"/>
        </w:rPr>
        <w:t xml:space="preserve">       </w:t>
      </w:r>
      <w:r w:rsidR="00D20731">
        <w:rPr>
          <w:lang w:val="uk-UA"/>
        </w:rPr>
        <w:t xml:space="preserve">Оксана </w:t>
      </w:r>
      <w:proofErr w:type="spellStart"/>
      <w:r w:rsidR="00D20731">
        <w:rPr>
          <w:lang w:val="uk-UA"/>
        </w:rPr>
        <w:t>Котік</w:t>
      </w:r>
      <w:proofErr w:type="spellEnd"/>
      <w:r w:rsidR="00D20731">
        <w:rPr>
          <w:lang w:val="uk-UA"/>
        </w:rPr>
        <w:t xml:space="preserve">, Валентину </w:t>
      </w:r>
      <w:proofErr w:type="spellStart"/>
      <w:r w:rsidR="00D20731">
        <w:rPr>
          <w:lang w:val="uk-UA"/>
        </w:rPr>
        <w:t>Смаль</w:t>
      </w:r>
      <w:proofErr w:type="spellEnd"/>
      <w:r>
        <w:rPr>
          <w:lang w:val="uk-UA"/>
        </w:rPr>
        <w:t>,</w:t>
      </w:r>
      <w:r>
        <w:rPr>
          <w:b/>
          <w:lang w:val="uk-UA"/>
        </w:rPr>
        <w:t xml:space="preserve"> </w:t>
      </w:r>
      <w:r>
        <w:rPr>
          <w:lang w:val="uk-UA" w:eastAsia="ru-RU"/>
        </w:rPr>
        <w:t>які поділились організацією допо</w:t>
      </w:r>
      <w:r w:rsidR="00D20731">
        <w:rPr>
          <w:lang w:val="uk-UA" w:eastAsia="ru-RU"/>
        </w:rPr>
        <w:t xml:space="preserve">моги дітям під час </w:t>
      </w:r>
      <w:r>
        <w:rPr>
          <w:lang w:val="uk-UA" w:eastAsia="ru-RU"/>
        </w:rPr>
        <w:t xml:space="preserve"> навчання в їхніх сім’ях.</w:t>
      </w:r>
    </w:p>
    <w:p w:rsidR="0002708F" w:rsidRPr="00893DB6" w:rsidRDefault="00D20731">
      <w:pPr>
        <w:pStyle w:val="Standard"/>
        <w:ind w:left="360"/>
        <w:jc w:val="both"/>
        <w:rPr>
          <w:lang w:val="uk-UA"/>
        </w:rPr>
      </w:pPr>
      <w:r>
        <w:rPr>
          <w:lang w:val="uk-UA"/>
        </w:rPr>
        <w:t>Мацько Марія</w:t>
      </w:r>
      <w:r w:rsidR="0068515C">
        <w:rPr>
          <w:b/>
          <w:lang w:val="uk-UA"/>
        </w:rPr>
        <w:t xml:space="preserve"> </w:t>
      </w:r>
      <w:r w:rsidR="0068515C">
        <w:rPr>
          <w:lang w:val="uk-UA"/>
        </w:rPr>
        <w:t>запропонувала з метою зацікавлення дітей читанням залучати</w:t>
      </w:r>
      <w:r>
        <w:rPr>
          <w:lang w:val="uk-UA"/>
        </w:rPr>
        <w:t xml:space="preserve"> їх до відвідування шкільної </w:t>
      </w:r>
      <w:r w:rsidR="0068515C">
        <w:rPr>
          <w:lang w:val="uk-UA"/>
        </w:rPr>
        <w:t xml:space="preserve">бібліотеки, тим самим відволікаючи дітей від комп’ютерних ігор.   </w:t>
      </w:r>
    </w:p>
    <w:p w:rsidR="0002708F" w:rsidRDefault="0068515C">
      <w:pPr>
        <w:pStyle w:val="Standard"/>
        <w:ind w:left="360"/>
        <w:jc w:val="both"/>
      </w:pPr>
      <w:r>
        <w:rPr>
          <w:b/>
          <w:lang w:val="uk-UA"/>
        </w:rPr>
        <w:t>Ухвалили:</w:t>
      </w:r>
      <w:r>
        <w:rPr>
          <w:lang w:val="uk-UA"/>
        </w:rPr>
        <w:t xml:space="preserve">       </w:t>
      </w:r>
    </w:p>
    <w:p w:rsidR="0002708F" w:rsidRDefault="0068515C">
      <w:pPr>
        <w:pStyle w:val="Standard"/>
        <w:ind w:left="360"/>
        <w:jc w:val="both"/>
        <w:rPr>
          <w:lang w:val="uk-UA"/>
        </w:rPr>
      </w:pPr>
      <w:r>
        <w:rPr>
          <w:lang w:val="uk-UA"/>
        </w:rPr>
        <w:t xml:space="preserve"> - Батькам звертати більше уваги на письмові роботи  дітей, нагадувати про вимоги до оформлення письмових робіт: дотримання нахилу,правильності з’єднань, уникнення виправлень тощо.</w:t>
      </w:r>
    </w:p>
    <w:p w:rsidR="0002708F" w:rsidRDefault="0068515C">
      <w:pPr>
        <w:pStyle w:val="Standard"/>
        <w:ind w:left="360"/>
        <w:jc w:val="both"/>
        <w:rPr>
          <w:lang w:val="uk-UA"/>
        </w:rPr>
      </w:pPr>
      <w:r>
        <w:rPr>
          <w:lang w:val="uk-UA"/>
        </w:rPr>
        <w:t xml:space="preserve"> - Вдома практикувати  обов’язкове читання вголос протягом 15хв щодня.</w:t>
      </w:r>
    </w:p>
    <w:p w:rsidR="0002708F" w:rsidRDefault="0068515C">
      <w:pPr>
        <w:pStyle w:val="Standard"/>
        <w:ind w:left="360"/>
        <w:jc w:val="both"/>
        <w:rPr>
          <w:lang w:val="uk-UA"/>
        </w:rPr>
      </w:pPr>
      <w:r>
        <w:rPr>
          <w:lang w:val="uk-UA"/>
        </w:rPr>
        <w:t xml:space="preserve">- Заміняти ігри на </w:t>
      </w:r>
      <w:proofErr w:type="spellStart"/>
      <w:r>
        <w:rPr>
          <w:lang w:val="uk-UA"/>
        </w:rPr>
        <w:t>ґаджетах</w:t>
      </w:r>
      <w:proofErr w:type="spellEnd"/>
      <w:r>
        <w:rPr>
          <w:lang w:val="uk-UA"/>
        </w:rPr>
        <w:t xml:space="preserve"> на інтелектуальні головоломки, математичні задачі підвищеної складності, розвиваючі ребуси, кросворди тощо.</w:t>
      </w:r>
    </w:p>
    <w:p w:rsidR="0002708F" w:rsidRDefault="0002708F">
      <w:pPr>
        <w:pStyle w:val="Standard"/>
        <w:jc w:val="both"/>
        <w:rPr>
          <w:lang w:val="uk-UA"/>
        </w:rPr>
      </w:pPr>
    </w:p>
    <w:p w:rsidR="0002708F" w:rsidRPr="00777BED" w:rsidRDefault="0068515C">
      <w:pPr>
        <w:pStyle w:val="Standard"/>
        <w:jc w:val="both"/>
        <w:rPr>
          <w:lang w:val="uk-UA"/>
        </w:rPr>
      </w:pPr>
      <w:r>
        <w:rPr>
          <w:b/>
          <w:lang w:val="uk-UA"/>
        </w:rPr>
        <w:t xml:space="preserve">2.  СЛУХАЛИ: </w:t>
      </w:r>
      <w:r w:rsidR="00D20731">
        <w:rPr>
          <w:lang w:val="uk-UA"/>
        </w:rPr>
        <w:t xml:space="preserve">Тамару </w:t>
      </w:r>
      <w:proofErr w:type="spellStart"/>
      <w:r w:rsidR="00D20731">
        <w:rPr>
          <w:lang w:val="uk-UA"/>
        </w:rPr>
        <w:t>Харчик</w:t>
      </w:r>
      <w:proofErr w:type="spellEnd"/>
      <w:r>
        <w:rPr>
          <w:lang w:val="uk-UA"/>
        </w:rPr>
        <w:t>,класного керівника,   про культуру поведінки учнів</w:t>
      </w:r>
      <w:r w:rsidR="00D20731">
        <w:rPr>
          <w:lang w:val="uk-UA"/>
        </w:rPr>
        <w:t xml:space="preserve"> під час </w:t>
      </w:r>
      <w:r>
        <w:rPr>
          <w:lang w:val="uk-UA"/>
        </w:rPr>
        <w:t xml:space="preserve"> навчання. На заняттях діти мають дотримуватися рутин уроку, на перервах -  к</w:t>
      </w:r>
      <w:r w:rsidR="00D20731">
        <w:rPr>
          <w:lang w:val="uk-UA"/>
        </w:rPr>
        <w:t xml:space="preserve">ультури поведінки в закладі.  </w:t>
      </w:r>
      <w:r>
        <w:rPr>
          <w:lang w:val="uk-UA"/>
        </w:rPr>
        <w:t xml:space="preserve"> Крім того, дорогою до закладу, у приміщенні гімназії  зі незнайомими предметами поводитися чітко за інструкцією ДСНС. Під час сигналу «Увага всім!Повітряна тривога!» евакуацію здійснювати строго за маршрутним листом, виконуючи вказівки Алгоритму дій.  Уникати конфліктів,</w:t>
      </w:r>
      <w:r w:rsidR="00D20731">
        <w:rPr>
          <w:lang w:val="uk-UA"/>
        </w:rPr>
        <w:t xml:space="preserve"> протидіяти найменшим проявам </w:t>
      </w:r>
      <w:proofErr w:type="spellStart"/>
      <w:r w:rsidR="00D20731">
        <w:rPr>
          <w:lang w:val="uk-UA"/>
        </w:rPr>
        <w:t>булінгу</w:t>
      </w:r>
      <w:proofErr w:type="spellEnd"/>
      <w:r>
        <w:rPr>
          <w:lang w:val="uk-UA"/>
        </w:rPr>
        <w:t xml:space="preserve">, </w:t>
      </w:r>
      <w:proofErr w:type="spellStart"/>
      <w:r>
        <w:rPr>
          <w:lang w:val="uk-UA"/>
        </w:rPr>
        <w:t>взаємопідтримку</w:t>
      </w:r>
      <w:proofErr w:type="spellEnd"/>
      <w:r>
        <w:rPr>
          <w:lang w:val="uk-UA"/>
        </w:rPr>
        <w:t xml:space="preserve">, почуття милосердя до ближнього, загальнокультурну грамотність в учнівській спільноті. </w:t>
      </w:r>
    </w:p>
    <w:p w:rsidR="0002708F" w:rsidRDefault="0068515C">
      <w:pPr>
        <w:pStyle w:val="Standard"/>
        <w:jc w:val="both"/>
      </w:pPr>
      <w:r>
        <w:rPr>
          <w:lang w:val="uk-UA"/>
        </w:rPr>
        <w:t xml:space="preserve"> </w:t>
      </w:r>
      <w:r>
        <w:rPr>
          <w:b/>
          <w:lang w:val="uk-UA"/>
        </w:rPr>
        <w:t>Ухвалили:</w:t>
      </w:r>
    </w:p>
    <w:p w:rsidR="0002708F" w:rsidRDefault="0068515C">
      <w:pPr>
        <w:pStyle w:val="Standard"/>
        <w:jc w:val="both"/>
        <w:rPr>
          <w:lang w:val="uk-UA"/>
        </w:rPr>
      </w:pPr>
      <w:r>
        <w:rPr>
          <w:lang w:val="uk-UA"/>
        </w:rPr>
        <w:t>Батькам учнів  класу більше уваги звертати  на психоемоційний стан дитини, бути емоційно доступними, не допускати виникнення дефіциту уваги чи спілкування, котрі під час навчальних занять компенсуються бажанням привернути до себе увагу шляхом порушення дисципліни й порядку.</w:t>
      </w:r>
    </w:p>
    <w:p w:rsidR="00D20731" w:rsidRDefault="00D20731" w:rsidP="00D20731">
      <w:pPr>
        <w:pStyle w:val="Standard"/>
        <w:jc w:val="both"/>
        <w:rPr>
          <w:b/>
          <w:lang w:val="uk-UA"/>
        </w:rPr>
      </w:pPr>
    </w:p>
    <w:p w:rsidR="00D20731" w:rsidRDefault="00D20731" w:rsidP="00D20731">
      <w:pPr>
        <w:pStyle w:val="Standard"/>
        <w:rPr>
          <w:lang w:val="uk-UA"/>
        </w:rPr>
      </w:pPr>
      <w:r>
        <w:rPr>
          <w:lang w:val="uk-UA"/>
        </w:rPr>
        <w:t>Голова  зборів ______________</w:t>
      </w:r>
      <w:r w:rsidR="009D7F9F">
        <w:rPr>
          <w:lang w:val="uk-UA"/>
        </w:rPr>
        <w:t xml:space="preserve">        Ольга </w:t>
      </w:r>
      <w:proofErr w:type="spellStart"/>
      <w:r w:rsidR="009D7F9F">
        <w:rPr>
          <w:lang w:val="uk-UA"/>
        </w:rPr>
        <w:t>Харчик</w:t>
      </w:r>
      <w:proofErr w:type="spellEnd"/>
    </w:p>
    <w:p w:rsidR="00D20731" w:rsidRDefault="00D20731" w:rsidP="00D20731">
      <w:pPr>
        <w:pStyle w:val="Standard"/>
        <w:rPr>
          <w:lang w:val="uk-UA"/>
        </w:rPr>
      </w:pPr>
      <w:r>
        <w:rPr>
          <w:lang w:val="uk-UA"/>
        </w:rPr>
        <w:t>Секретар          ______________</w:t>
      </w:r>
      <w:r w:rsidR="009D7F9F">
        <w:rPr>
          <w:lang w:val="uk-UA"/>
        </w:rPr>
        <w:t xml:space="preserve">        Тамара Харчик</w:t>
      </w:r>
      <w:r>
        <w:rPr>
          <w:lang w:val="uk-UA"/>
        </w:rPr>
        <w:t xml:space="preserve">           </w:t>
      </w:r>
    </w:p>
    <w:p w:rsidR="00D20731" w:rsidRDefault="00D20731" w:rsidP="00D20731">
      <w:pPr>
        <w:pStyle w:val="Standard"/>
        <w:jc w:val="both"/>
        <w:rPr>
          <w:lang w:val="uk-UA"/>
        </w:rPr>
      </w:pPr>
    </w:p>
    <w:p w:rsidR="0002708F" w:rsidRDefault="0002708F">
      <w:pPr>
        <w:pStyle w:val="Standard"/>
        <w:jc w:val="both"/>
        <w:rPr>
          <w:b/>
          <w:lang w:val="uk-UA"/>
        </w:rPr>
      </w:pPr>
    </w:p>
    <w:p w:rsidR="0002708F" w:rsidRDefault="0002708F">
      <w:pPr>
        <w:pStyle w:val="Standard"/>
        <w:jc w:val="both"/>
        <w:rPr>
          <w:lang w:val="uk-UA"/>
        </w:rPr>
      </w:pPr>
    </w:p>
    <w:p w:rsidR="0002708F" w:rsidRDefault="0002708F">
      <w:pPr>
        <w:pStyle w:val="Standard"/>
        <w:jc w:val="both"/>
        <w:rPr>
          <w:b/>
          <w:lang w:val="uk-UA"/>
        </w:rPr>
      </w:pPr>
    </w:p>
    <w:p w:rsidR="0002708F" w:rsidRDefault="0002708F">
      <w:pPr>
        <w:pStyle w:val="Standard"/>
        <w:jc w:val="both"/>
        <w:rPr>
          <w:lang w:val="uk-UA"/>
        </w:rPr>
      </w:pPr>
    </w:p>
    <w:p w:rsidR="0002708F" w:rsidRDefault="0068515C">
      <w:pPr>
        <w:pStyle w:val="Standard"/>
        <w:jc w:val="both"/>
      </w:pPr>
      <w:r>
        <w:rPr>
          <w:lang w:val="uk-UA"/>
        </w:rPr>
        <w:t xml:space="preserve"> </w:t>
      </w:r>
    </w:p>
    <w:sectPr w:rsidR="0002708F" w:rsidSect="00D20731">
      <w:pgSz w:w="11906" w:h="16838"/>
      <w:pgMar w:top="426" w:right="567" w:bottom="568" w:left="56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75B9" w:rsidRDefault="00D275B9">
      <w:pPr>
        <w:rPr>
          <w:rFonts w:hint="eastAsia"/>
        </w:rPr>
      </w:pPr>
      <w:r>
        <w:separator/>
      </w:r>
    </w:p>
  </w:endnote>
  <w:endnote w:type="continuationSeparator" w:id="0">
    <w:p w:rsidR="00D275B9" w:rsidRDefault="00D275B9">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Liberation Sans">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75B9" w:rsidRDefault="00D275B9">
      <w:pPr>
        <w:rPr>
          <w:rFonts w:hint="eastAsia"/>
        </w:rPr>
      </w:pPr>
      <w:r>
        <w:rPr>
          <w:color w:val="000000"/>
        </w:rPr>
        <w:separator/>
      </w:r>
    </w:p>
  </w:footnote>
  <w:footnote w:type="continuationSeparator" w:id="0">
    <w:p w:rsidR="00D275B9" w:rsidRDefault="00D275B9">
      <w:pPr>
        <w:rPr>
          <w:rFonts w:hint="eastAsia"/>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90F40"/>
    <w:multiLevelType w:val="hybridMultilevel"/>
    <w:tmpl w:val="10806F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AAA572F"/>
    <w:multiLevelType w:val="multilevel"/>
    <w:tmpl w:val="D178776C"/>
    <w:lvl w:ilvl="0">
      <w:start w:val="1"/>
      <w:numFmt w:val="decimal"/>
      <w:lvlText w:val="%1."/>
      <w:lvlJc w:val="left"/>
      <w:pPr>
        <w:ind w:left="480" w:hanging="360"/>
      </w:pPr>
      <w:rPr>
        <w:b/>
      </w:rPr>
    </w:lvl>
    <w:lvl w:ilvl="1">
      <w:start w:val="1"/>
      <w:numFmt w:val="lowerLetter"/>
      <w:lvlText w:val="%2."/>
      <w:lvlJc w:val="left"/>
      <w:pPr>
        <w:ind w:left="1200" w:hanging="360"/>
      </w:pPr>
    </w:lvl>
    <w:lvl w:ilvl="2">
      <w:start w:val="1"/>
      <w:numFmt w:val="lowerRoman"/>
      <w:lvlText w:val="%3."/>
      <w:lvlJc w:val="right"/>
      <w:pPr>
        <w:ind w:left="1920" w:hanging="180"/>
      </w:pPr>
    </w:lvl>
    <w:lvl w:ilvl="3">
      <w:start w:val="1"/>
      <w:numFmt w:val="decimal"/>
      <w:lvlText w:val="%4."/>
      <w:lvlJc w:val="left"/>
      <w:pPr>
        <w:ind w:left="2640" w:hanging="360"/>
      </w:pPr>
    </w:lvl>
    <w:lvl w:ilvl="4">
      <w:start w:val="1"/>
      <w:numFmt w:val="lowerLetter"/>
      <w:lvlText w:val="%5."/>
      <w:lvlJc w:val="left"/>
      <w:pPr>
        <w:ind w:left="3360" w:hanging="360"/>
      </w:pPr>
    </w:lvl>
    <w:lvl w:ilvl="5">
      <w:start w:val="1"/>
      <w:numFmt w:val="lowerRoman"/>
      <w:lvlText w:val="%6."/>
      <w:lvlJc w:val="right"/>
      <w:pPr>
        <w:ind w:left="4080" w:hanging="180"/>
      </w:pPr>
    </w:lvl>
    <w:lvl w:ilvl="6">
      <w:start w:val="1"/>
      <w:numFmt w:val="decimal"/>
      <w:lvlText w:val="%7."/>
      <w:lvlJc w:val="left"/>
      <w:pPr>
        <w:ind w:left="4800" w:hanging="360"/>
      </w:pPr>
    </w:lvl>
    <w:lvl w:ilvl="7">
      <w:start w:val="1"/>
      <w:numFmt w:val="lowerLetter"/>
      <w:lvlText w:val="%8."/>
      <w:lvlJc w:val="left"/>
      <w:pPr>
        <w:ind w:left="5520" w:hanging="360"/>
      </w:pPr>
    </w:lvl>
    <w:lvl w:ilvl="8">
      <w:start w:val="1"/>
      <w:numFmt w:val="lowerRoman"/>
      <w:lvlText w:val="%9."/>
      <w:lvlJc w:val="right"/>
      <w:pPr>
        <w:ind w:left="62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2708F"/>
    <w:rsid w:val="0002708F"/>
    <w:rsid w:val="000B668A"/>
    <w:rsid w:val="00117AA9"/>
    <w:rsid w:val="001914FA"/>
    <w:rsid w:val="001C30B8"/>
    <w:rsid w:val="00642974"/>
    <w:rsid w:val="0068515C"/>
    <w:rsid w:val="00777BED"/>
    <w:rsid w:val="00893DB6"/>
    <w:rsid w:val="009D7F9F"/>
    <w:rsid w:val="00BB0F49"/>
    <w:rsid w:val="00D20731"/>
    <w:rsid w:val="00D275B9"/>
    <w:rsid w:val="00E351E7"/>
    <w:rsid w:val="00FF17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NSimSun" w:hAnsi="Liberation Serif" w:cs="Lucida Sans"/>
        <w:kern w:val="3"/>
        <w:sz w:val="24"/>
        <w:szCs w:val="24"/>
        <w:lang w:val="uk-UA"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42974"/>
    <w:pPr>
      <w:suppressAutoHyphens/>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642974"/>
    <w:pPr>
      <w:widowControl/>
      <w:suppressAutoHyphens/>
    </w:pPr>
    <w:rPr>
      <w:rFonts w:ascii="Times New Roman" w:eastAsia="Times New Roman" w:hAnsi="Times New Roman" w:cs="Times New Roman"/>
      <w:lang w:val="ru-RU" w:bidi="ar-SA"/>
    </w:rPr>
  </w:style>
  <w:style w:type="paragraph" w:customStyle="1" w:styleId="Heading">
    <w:name w:val="Heading"/>
    <w:basedOn w:val="Standard"/>
    <w:next w:val="Textbody"/>
    <w:rsid w:val="00642974"/>
    <w:pPr>
      <w:keepNext/>
      <w:spacing w:before="240" w:after="120"/>
    </w:pPr>
    <w:rPr>
      <w:rFonts w:ascii="Liberation Sans" w:eastAsia="Microsoft YaHei" w:hAnsi="Liberation Sans" w:cs="Lucida Sans"/>
      <w:sz w:val="28"/>
      <w:szCs w:val="28"/>
    </w:rPr>
  </w:style>
  <w:style w:type="paragraph" w:customStyle="1" w:styleId="Textbody">
    <w:name w:val="Text body"/>
    <w:basedOn w:val="Standard"/>
    <w:rsid w:val="00642974"/>
    <w:pPr>
      <w:spacing w:after="140" w:line="276" w:lineRule="auto"/>
    </w:pPr>
  </w:style>
  <w:style w:type="paragraph" w:styleId="a3">
    <w:name w:val="List"/>
    <w:basedOn w:val="Textbody"/>
    <w:rsid w:val="00642974"/>
    <w:rPr>
      <w:rFonts w:cs="Lucida Sans"/>
    </w:rPr>
  </w:style>
  <w:style w:type="paragraph" w:styleId="a4">
    <w:name w:val="caption"/>
    <w:basedOn w:val="Standard"/>
    <w:rsid w:val="00642974"/>
    <w:pPr>
      <w:suppressLineNumbers/>
      <w:spacing w:before="120" w:after="120"/>
    </w:pPr>
    <w:rPr>
      <w:rFonts w:cs="Lucida Sans"/>
      <w:i/>
      <w:iCs/>
    </w:rPr>
  </w:style>
  <w:style w:type="paragraph" w:customStyle="1" w:styleId="Index">
    <w:name w:val="Index"/>
    <w:basedOn w:val="Standard"/>
    <w:rsid w:val="00642974"/>
    <w:pPr>
      <w:suppressLineNumbers/>
    </w:pPr>
    <w:rPr>
      <w:rFonts w:cs="Lucida Sans"/>
    </w:rPr>
  </w:style>
  <w:style w:type="paragraph" w:customStyle="1" w:styleId="TableContents">
    <w:name w:val="Table Contents"/>
    <w:basedOn w:val="Standard"/>
    <w:rsid w:val="00642974"/>
    <w:pPr>
      <w:widowControl w:val="0"/>
      <w:suppressLineNumbers/>
    </w:pPr>
  </w:style>
  <w:style w:type="paragraph" w:customStyle="1" w:styleId="TableHeading">
    <w:name w:val="Table Heading"/>
    <w:basedOn w:val="TableContents"/>
    <w:rsid w:val="00642974"/>
    <w:pPr>
      <w:jc w:val="center"/>
    </w:pPr>
    <w:rPr>
      <w:b/>
      <w:bCs/>
    </w:rPr>
  </w:style>
  <w:style w:type="character" w:customStyle="1" w:styleId="1">
    <w:name w:val="Основной шрифт абзаца1"/>
    <w:rsid w:val="00642974"/>
  </w:style>
  <w:style w:type="paragraph" w:styleId="a5">
    <w:name w:val="List Paragraph"/>
    <w:basedOn w:val="a"/>
    <w:rsid w:val="00642974"/>
    <w:pPr>
      <w:ind w:left="720"/>
    </w:pPr>
    <w:rPr>
      <w:rFonts w:cs="Mangal"/>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NSimSun" w:hAnsi="Liberation Serif" w:cs="Lucida Sans"/>
        <w:kern w:val="3"/>
        <w:sz w:val="24"/>
        <w:szCs w:val="24"/>
        <w:lang w:val="uk-UA"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widowControl/>
      <w:suppressAutoHyphens/>
    </w:pPr>
    <w:rPr>
      <w:rFonts w:ascii="Times New Roman" w:eastAsia="Times New Roman" w:hAnsi="Times New Roman" w:cs="Times New Roman"/>
      <w:lang w:val="ru-RU" w:bidi="ar-SA"/>
    </w:rPr>
  </w:style>
  <w:style w:type="paragraph" w:customStyle="1" w:styleId="Heading">
    <w:name w:val="Heading"/>
    <w:basedOn w:val="Standard"/>
    <w:next w:val="Textbody"/>
    <w:pPr>
      <w:keepNext/>
      <w:spacing w:before="240" w:after="120"/>
    </w:pPr>
    <w:rPr>
      <w:rFonts w:ascii="Liberation Sans" w:eastAsia="Microsoft YaHei" w:hAnsi="Liberation Sans" w:cs="Lucida Sans"/>
      <w:sz w:val="28"/>
      <w:szCs w:val="28"/>
    </w:rPr>
  </w:style>
  <w:style w:type="paragraph" w:customStyle="1" w:styleId="Textbody">
    <w:name w:val="Text body"/>
    <w:basedOn w:val="Standard"/>
    <w:pPr>
      <w:spacing w:after="140" w:line="276" w:lineRule="auto"/>
    </w:pPr>
  </w:style>
  <w:style w:type="paragraph" w:styleId="a3">
    <w:name w:val="List"/>
    <w:basedOn w:val="Textbody"/>
    <w:rPr>
      <w:rFonts w:cs="Lucida Sans"/>
    </w:rPr>
  </w:style>
  <w:style w:type="paragraph" w:styleId="a4">
    <w:name w:val="caption"/>
    <w:basedOn w:val="Standard"/>
    <w:pPr>
      <w:suppressLineNumbers/>
      <w:spacing w:before="120" w:after="120"/>
    </w:pPr>
    <w:rPr>
      <w:rFonts w:cs="Lucida Sans"/>
      <w:i/>
      <w:iCs/>
    </w:rPr>
  </w:style>
  <w:style w:type="paragraph" w:customStyle="1" w:styleId="Index">
    <w:name w:val="Index"/>
    <w:basedOn w:val="Standard"/>
    <w:pPr>
      <w:suppressLineNumbers/>
    </w:pPr>
    <w:rPr>
      <w:rFonts w:cs="Lucida Sans"/>
    </w:rPr>
  </w:style>
  <w:style w:type="paragraph" w:customStyle="1" w:styleId="TableContents">
    <w:name w:val="Table Contents"/>
    <w:basedOn w:val="Standard"/>
    <w:pPr>
      <w:widowControl w:val="0"/>
      <w:suppressLineNumbers/>
    </w:pPr>
  </w:style>
  <w:style w:type="paragraph" w:customStyle="1" w:styleId="TableHeading">
    <w:name w:val="Table Heading"/>
    <w:basedOn w:val="TableContents"/>
    <w:pPr>
      <w:jc w:val="center"/>
    </w:pPr>
    <w:rPr>
      <w:b/>
      <w:bCs/>
    </w:rPr>
  </w:style>
  <w:style w:type="character" w:customStyle="1" w:styleId="1">
    <w:name w:val="Основной шрифт абзаца1"/>
  </w:style>
  <w:style w:type="paragraph" w:styleId="a5">
    <w:name w:val="List Paragraph"/>
    <w:basedOn w:val="a"/>
    <w:pPr>
      <w:ind w:left="720"/>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477</Words>
  <Characters>2724</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3195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creator>User</dc:creator>
  <cp:lastModifiedBy>Admin</cp:lastModifiedBy>
  <cp:revision>7</cp:revision>
  <cp:lastPrinted>2023-02-21T22:53:00Z</cp:lastPrinted>
  <dcterms:created xsi:type="dcterms:W3CDTF">2023-02-22T08:21:00Z</dcterms:created>
  <dcterms:modified xsi:type="dcterms:W3CDTF">2025-05-06T07:13:00Z</dcterms:modified>
</cp:coreProperties>
</file>